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27B7" w:rsidP="006F5D2A" w14:paraId="21DD2646" w14:textId="77777777">
      <w:pPr>
        <w:ind w:left="2832"/>
        <w:jc w:val="both"/>
        <w:rPr>
          <w:rFonts w:eastAsia="MS Mincho"/>
          <w:b/>
          <w:sz w:val="28"/>
          <w:szCs w:val="28"/>
        </w:rPr>
      </w:pPr>
      <w:r w:rsidRPr="00EC7232">
        <w:rPr>
          <w:rFonts w:eastAsia="MS Mincho"/>
          <w:b/>
          <w:sz w:val="28"/>
          <w:szCs w:val="28"/>
        </w:rPr>
        <w:t>ПОСТАНОВЛЕНИЕ № 5-370</w:t>
      </w:r>
      <w:r w:rsidRPr="00EC7232" w:rsidR="00F51E09">
        <w:rPr>
          <w:rFonts w:eastAsia="MS Mincho"/>
          <w:b/>
          <w:sz w:val="28"/>
          <w:szCs w:val="28"/>
        </w:rPr>
        <w:t>-2402</w:t>
      </w:r>
      <w:r w:rsidRPr="00EC7232" w:rsidR="00EB4B2C">
        <w:rPr>
          <w:rFonts w:eastAsia="MS Mincho"/>
          <w:b/>
          <w:sz w:val="28"/>
          <w:szCs w:val="28"/>
        </w:rPr>
        <w:t>/2026</w:t>
      </w:r>
      <w:r w:rsidRPr="00EC7232" w:rsidR="006F5D2A">
        <w:rPr>
          <w:rFonts w:eastAsia="MS Mincho"/>
          <w:b/>
          <w:sz w:val="28"/>
          <w:szCs w:val="28"/>
        </w:rPr>
        <w:t xml:space="preserve">       </w:t>
      </w:r>
    </w:p>
    <w:p w:rsidR="006F5D2A" w:rsidRPr="00EC7232" w:rsidP="006F5D2A" w14:paraId="3C1207AC" w14:textId="77777777">
      <w:pPr>
        <w:ind w:left="2832"/>
        <w:jc w:val="both"/>
        <w:rPr>
          <w:rFonts w:eastAsia="MS Mincho"/>
          <w:sz w:val="28"/>
          <w:szCs w:val="28"/>
        </w:rPr>
      </w:pPr>
      <w:r w:rsidRPr="00EC7232">
        <w:rPr>
          <w:rFonts w:eastAsia="MS Mincho"/>
          <w:b/>
          <w:sz w:val="28"/>
          <w:szCs w:val="28"/>
        </w:rPr>
        <w:t xml:space="preserve">   </w:t>
      </w:r>
    </w:p>
    <w:p w:rsidR="006F5D2A" w:rsidRPr="00EC7232" w:rsidP="006F5D2A" w14:paraId="1ABD2CD3" w14:textId="77777777">
      <w:pPr>
        <w:jc w:val="both"/>
        <w:rPr>
          <w:rFonts w:eastAsia="MS Mincho"/>
          <w:sz w:val="28"/>
          <w:szCs w:val="28"/>
        </w:rPr>
      </w:pPr>
      <w:r w:rsidRPr="00EC7232">
        <w:rPr>
          <w:rFonts w:eastAsia="MS Mincho"/>
          <w:sz w:val="28"/>
          <w:szCs w:val="28"/>
        </w:rPr>
        <w:t>29 апреля</w:t>
      </w:r>
      <w:r w:rsidRPr="00EC7232" w:rsidR="00EB4B2C">
        <w:rPr>
          <w:rFonts w:eastAsia="MS Mincho"/>
          <w:sz w:val="28"/>
          <w:szCs w:val="28"/>
        </w:rPr>
        <w:t xml:space="preserve"> 2026</w:t>
      </w:r>
      <w:r w:rsidRPr="00EC7232">
        <w:rPr>
          <w:rFonts w:eastAsia="MS Mincho"/>
          <w:sz w:val="28"/>
          <w:szCs w:val="28"/>
        </w:rPr>
        <w:t xml:space="preserve"> г.</w:t>
      </w:r>
      <w:r w:rsidRPr="00EC7232">
        <w:rPr>
          <w:rFonts w:eastAsia="MS Mincho"/>
          <w:sz w:val="28"/>
          <w:szCs w:val="28"/>
        </w:rPr>
        <w:tab/>
      </w:r>
      <w:r w:rsidRPr="00EC7232">
        <w:rPr>
          <w:rFonts w:eastAsia="MS Mincho"/>
          <w:sz w:val="28"/>
          <w:szCs w:val="28"/>
        </w:rPr>
        <w:tab/>
      </w:r>
      <w:r w:rsidRPr="00EC7232">
        <w:rPr>
          <w:rFonts w:eastAsia="MS Mincho"/>
          <w:sz w:val="28"/>
          <w:szCs w:val="28"/>
        </w:rPr>
        <w:tab/>
      </w:r>
      <w:r w:rsidRPr="00EC7232">
        <w:rPr>
          <w:rFonts w:eastAsia="MS Mincho"/>
          <w:sz w:val="28"/>
          <w:szCs w:val="28"/>
        </w:rPr>
        <w:tab/>
      </w:r>
      <w:r w:rsidRPr="00EC7232">
        <w:rPr>
          <w:rFonts w:eastAsia="MS Mincho"/>
          <w:sz w:val="28"/>
          <w:szCs w:val="28"/>
        </w:rPr>
        <w:tab/>
      </w:r>
      <w:r w:rsidRPr="00EC7232">
        <w:rPr>
          <w:rFonts w:eastAsia="MS Mincho"/>
          <w:sz w:val="28"/>
          <w:szCs w:val="28"/>
        </w:rPr>
        <w:tab/>
      </w:r>
      <w:r w:rsidRPr="00EC7232">
        <w:rPr>
          <w:rFonts w:eastAsia="MS Mincho"/>
          <w:sz w:val="28"/>
          <w:szCs w:val="28"/>
        </w:rPr>
        <w:tab/>
        <w:t xml:space="preserve">       г.Пыть-Ях   </w:t>
      </w:r>
      <w:r w:rsidRPr="00EC7232">
        <w:rPr>
          <w:rFonts w:eastAsia="MS Mincho"/>
          <w:sz w:val="28"/>
          <w:szCs w:val="28"/>
        </w:rPr>
        <w:tab/>
      </w:r>
      <w:r w:rsidRPr="00EC7232">
        <w:rPr>
          <w:rFonts w:eastAsia="MS Mincho"/>
          <w:sz w:val="28"/>
          <w:szCs w:val="28"/>
        </w:rPr>
        <w:tab/>
      </w:r>
      <w:r w:rsidRPr="00EC7232">
        <w:rPr>
          <w:rFonts w:eastAsia="MS Mincho"/>
          <w:sz w:val="28"/>
          <w:szCs w:val="28"/>
        </w:rPr>
        <w:tab/>
      </w:r>
      <w:r w:rsidRPr="00EC7232">
        <w:rPr>
          <w:rFonts w:eastAsia="MS Mincho"/>
          <w:sz w:val="28"/>
          <w:szCs w:val="28"/>
        </w:rPr>
        <w:tab/>
      </w:r>
      <w:r w:rsidRPr="00EC7232">
        <w:rPr>
          <w:rFonts w:eastAsia="MS Mincho"/>
          <w:sz w:val="28"/>
          <w:szCs w:val="28"/>
        </w:rPr>
        <w:tab/>
      </w:r>
      <w:r w:rsidRPr="00EC7232">
        <w:rPr>
          <w:rFonts w:eastAsia="MS Mincho"/>
          <w:sz w:val="28"/>
          <w:szCs w:val="28"/>
        </w:rPr>
        <w:tab/>
      </w:r>
      <w:r w:rsidRPr="00EC7232">
        <w:rPr>
          <w:rFonts w:eastAsia="MS Mincho"/>
          <w:sz w:val="28"/>
          <w:szCs w:val="28"/>
        </w:rPr>
        <w:tab/>
      </w:r>
      <w:r w:rsidRPr="00EC7232">
        <w:rPr>
          <w:rFonts w:eastAsia="MS Mincho"/>
          <w:sz w:val="28"/>
          <w:szCs w:val="28"/>
        </w:rPr>
        <w:tab/>
      </w:r>
      <w:r w:rsidRPr="00EC7232">
        <w:rPr>
          <w:rFonts w:eastAsia="MS Mincho"/>
          <w:sz w:val="28"/>
          <w:szCs w:val="28"/>
        </w:rPr>
        <w:tab/>
      </w:r>
    </w:p>
    <w:p w:rsidR="006F5D2A" w:rsidRPr="00EC7232" w:rsidP="006F5D2A" w14:paraId="666D5E3C" w14:textId="77777777">
      <w:pPr>
        <w:ind w:firstLine="708"/>
        <w:jc w:val="both"/>
        <w:rPr>
          <w:rFonts w:eastAsia="MS Mincho"/>
          <w:sz w:val="28"/>
          <w:szCs w:val="28"/>
        </w:rPr>
      </w:pPr>
      <w:r w:rsidRPr="00EC7232">
        <w:rPr>
          <w:rFonts w:eastAsia="MS Mincho"/>
          <w:sz w:val="28"/>
          <w:szCs w:val="28"/>
        </w:rPr>
        <w:t>Мировой судья судебного участка № 2 Пыть-Яхского судебного района Ханты-Мансийского автономного округа – Югры Клочков А</w:t>
      </w:r>
      <w:r w:rsidRPr="00EC7232" w:rsidR="00F51E09">
        <w:rPr>
          <w:rFonts w:eastAsia="MS Mincho"/>
          <w:sz w:val="28"/>
          <w:szCs w:val="28"/>
        </w:rPr>
        <w:t>ндрей Александрович</w:t>
      </w:r>
      <w:r w:rsidRPr="00EC7232">
        <w:rPr>
          <w:rFonts w:eastAsia="MS Mincho"/>
          <w:sz w:val="28"/>
          <w:szCs w:val="28"/>
        </w:rPr>
        <w:t xml:space="preserve">, рассмотрев по адресу: Ханты-Мансийский автономный округ-Югра, г. Пыть-Ях, 2 мкр., д. 4, дело об административном правонарушении в отношении </w:t>
      </w:r>
    </w:p>
    <w:p w:rsidR="002040EF" w:rsidRPr="00EC7232" w:rsidP="009F4CDE" w14:paraId="0CC51DDC" w14:textId="313684E1">
      <w:pPr>
        <w:ind w:firstLine="851"/>
        <w:jc w:val="both"/>
        <w:rPr>
          <w:rFonts w:eastAsia="MS Mincho"/>
          <w:sz w:val="28"/>
          <w:szCs w:val="28"/>
        </w:rPr>
      </w:pPr>
      <w:r w:rsidRPr="00EC7232">
        <w:rPr>
          <w:snapToGrid w:val="0"/>
          <w:sz w:val="28"/>
          <w:szCs w:val="28"/>
        </w:rPr>
        <w:t xml:space="preserve">Мустафиной Карины Раилевны, </w:t>
      </w:r>
      <w:r w:rsidR="00E17DEF">
        <w:rPr>
          <w:snapToGrid w:val="0"/>
          <w:sz w:val="28"/>
          <w:szCs w:val="28"/>
        </w:rPr>
        <w:t>---</w:t>
      </w:r>
      <w:r w:rsidRPr="00EC7232">
        <w:rPr>
          <w:rFonts w:eastAsia="MS Mincho"/>
          <w:sz w:val="28"/>
          <w:szCs w:val="28"/>
        </w:rPr>
        <w:t>,</w:t>
      </w:r>
    </w:p>
    <w:p w:rsidR="00292723" w:rsidRPr="00EC7232" w:rsidP="006F3F7B" w14:paraId="01173048" w14:textId="77777777">
      <w:pPr>
        <w:jc w:val="both"/>
        <w:rPr>
          <w:rFonts w:eastAsia="MS Mincho"/>
          <w:sz w:val="28"/>
          <w:szCs w:val="28"/>
        </w:rPr>
      </w:pPr>
      <w:r w:rsidRPr="00EC7232">
        <w:rPr>
          <w:rFonts w:eastAsia="MS Mincho"/>
          <w:sz w:val="28"/>
          <w:szCs w:val="28"/>
        </w:rPr>
        <w:tab/>
      </w:r>
      <w:r w:rsidRPr="00EC7232" w:rsidR="006F3F7B">
        <w:rPr>
          <w:rFonts w:eastAsia="MS Mincho"/>
          <w:sz w:val="28"/>
          <w:szCs w:val="28"/>
        </w:rPr>
        <w:t xml:space="preserve">за совершение  административного правонарушения, предусмотренного ч. 1 ст. 12.26 </w:t>
      </w:r>
      <w:r w:rsidRPr="00EC7232" w:rsidR="0042664D">
        <w:rPr>
          <w:rFonts w:eastAsia="MS Mincho"/>
          <w:sz w:val="28"/>
          <w:szCs w:val="28"/>
        </w:rPr>
        <w:t>Кодекса РФ об административных правонарушениях (</w:t>
      </w:r>
      <w:r w:rsidRPr="00EC7232" w:rsidR="006F3F7B">
        <w:rPr>
          <w:rFonts w:eastAsia="MS Mincho"/>
          <w:sz w:val="28"/>
          <w:szCs w:val="28"/>
        </w:rPr>
        <w:t>КоАП РФ</w:t>
      </w:r>
      <w:r w:rsidRPr="00EC7232" w:rsidR="0042664D">
        <w:rPr>
          <w:rFonts w:eastAsia="MS Mincho"/>
          <w:sz w:val="28"/>
          <w:szCs w:val="28"/>
        </w:rPr>
        <w:t>)</w:t>
      </w:r>
      <w:r w:rsidRPr="00EC7232" w:rsidR="006F3F7B">
        <w:rPr>
          <w:rFonts w:eastAsia="MS Mincho"/>
          <w:sz w:val="28"/>
          <w:szCs w:val="28"/>
        </w:rPr>
        <w:t>,</w:t>
      </w:r>
    </w:p>
    <w:p w:rsidR="00D01B67" w:rsidRPr="00EC7232" w:rsidP="006F3F7B" w14:paraId="71A3E5D6" w14:textId="77777777">
      <w:pPr>
        <w:jc w:val="both"/>
        <w:rPr>
          <w:rFonts w:eastAsia="MS Mincho"/>
          <w:sz w:val="28"/>
          <w:szCs w:val="28"/>
        </w:rPr>
      </w:pPr>
    </w:p>
    <w:p w:rsidR="006F3F7B" w:rsidRPr="00EC7232" w:rsidP="006F3F7B" w14:paraId="37B53EFA" w14:textId="77777777">
      <w:pPr>
        <w:ind w:left="3540" w:firstLine="708"/>
        <w:jc w:val="both"/>
        <w:rPr>
          <w:rFonts w:eastAsia="MS Mincho"/>
          <w:sz w:val="28"/>
          <w:szCs w:val="28"/>
        </w:rPr>
      </w:pPr>
      <w:r w:rsidRPr="00EC7232">
        <w:rPr>
          <w:rFonts w:eastAsia="MS Mincho"/>
          <w:sz w:val="28"/>
          <w:szCs w:val="28"/>
        </w:rPr>
        <w:t>УСТАНОВИЛ:</w:t>
      </w:r>
    </w:p>
    <w:p w:rsidR="006F3F7B" w:rsidRPr="00EC7232" w:rsidP="006F3F7B" w14:paraId="3F3DC1FB" w14:textId="77777777">
      <w:pPr>
        <w:jc w:val="both"/>
        <w:rPr>
          <w:rFonts w:eastAsia="MS Mincho"/>
          <w:sz w:val="28"/>
          <w:szCs w:val="28"/>
        </w:rPr>
      </w:pPr>
    </w:p>
    <w:p w:rsidR="008C256B" w:rsidRPr="00292723" w:rsidP="008C256B" w14:paraId="3F4786C3" w14:textId="6951625D">
      <w:pPr>
        <w:jc w:val="both"/>
        <w:rPr>
          <w:rFonts w:eastAsia="MS Mincho"/>
          <w:sz w:val="28"/>
          <w:szCs w:val="28"/>
        </w:rPr>
      </w:pPr>
      <w:r>
        <w:rPr>
          <w:rFonts w:eastAsia="MS Mincho"/>
          <w:sz w:val="28"/>
          <w:szCs w:val="28"/>
        </w:rPr>
        <w:tab/>
        <w:t xml:space="preserve">Гр-ка Мустафина К.Р. </w:t>
      </w:r>
      <w:r w:rsidRPr="00292723">
        <w:rPr>
          <w:rFonts w:eastAsia="MS Mincho"/>
          <w:sz w:val="28"/>
          <w:szCs w:val="28"/>
        </w:rPr>
        <w:t xml:space="preserve"> </w:t>
      </w:r>
      <w:r w:rsidR="00FC60AC">
        <w:rPr>
          <w:rFonts w:eastAsia="MS Mincho"/>
          <w:sz w:val="28"/>
          <w:szCs w:val="28"/>
        </w:rPr>
        <w:t xml:space="preserve">16.10.2025  в 04 часа 25 минут </w:t>
      </w:r>
      <w:r w:rsidRPr="00292723">
        <w:rPr>
          <w:rFonts w:eastAsia="MS Mincho"/>
          <w:sz w:val="28"/>
          <w:szCs w:val="28"/>
        </w:rPr>
        <w:t xml:space="preserve">в помещении Пыть-Яхской окружной </w:t>
      </w:r>
      <w:r w:rsidR="00F37E73">
        <w:rPr>
          <w:rFonts w:eastAsia="MS Mincho"/>
          <w:sz w:val="28"/>
          <w:szCs w:val="28"/>
        </w:rPr>
        <w:t xml:space="preserve">клинической </w:t>
      </w:r>
      <w:r w:rsidRPr="00292723">
        <w:rPr>
          <w:rFonts w:eastAsia="MS Mincho"/>
          <w:sz w:val="28"/>
          <w:szCs w:val="28"/>
        </w:rPr>
        <w:t>больницы по адресу Ханты-Мансийский автономный округ-Югра, г. Пыть-Ях, ул. Православная, д. 10, отказал</w:t>
      </w:r>
      <w:r w:rsidR="00FC60AC">
        <w:rPr>
          <w:rFonts w:eastAsia="MS Mincho"/>
          <w:sz w:val="28"/>
          <w:szCs w:val="28"/>
        </w:rPr>
        <w:t>ась</w:t>
      </w:r>
      <w:r w:rsidRPr="00292723">
        <w:rPr>
          <w:rFonts w:eastAsia="MS Mincho"/>
          <w:sz w:val="28"/>
          <w:szCs w:val="28"/>
        </w:rPr>
        <w:t xml:space="preserve"> выполнить законное требование уполномоченного должностного лица  о прохождении медицинского освидетельствования на состояние опьянения, на которое был</w:t>
      </w:r>
      <w:r w:rsidR="00FC60AC">
        <w:rPr>
          <w:rFonts w:eastAsia="MS Mincho"/>
          <w:sz w:val="28"/>
          <w:szCs w:val="28"/>
        </w:rPr>
        <w:t>а</w:t>
      </w:r>
      <w:r w:rsidRPr="00292723">
        <w:rPr>
          <w:rFonts w:eastAsia="MS Mincho"/>
          <w:sz w:val="28"/>
          <w:szCs w:val="28"/>
        </w:rPr>
        <w:t xml:space="preserve"> направлен</w:t>
      </w:r>
      <w:r w:rsidR="00FC60AC">
        <w:rPr>
          <w:rFonts w:eastAsia="MS Mincho"/>
          <w:sz w:val="28"/>
          <w:szCs w:val="28"/>
        </w:rPr>
        <w:t>а</w:t>
      </w:r>
      <w:r w:rsidRPr="00292723">
        <w:rPr>
          <w:rFonts w:eastAsia="MS Mincho"/>
          <w:sz w:val="28"/>
          <w:szCs w:val="28"/>
        </w:rPr>
        <w:t xml:space="preserve"> в связи с отказом проходить освидетельствование на состояние алкогольного опьянения, до этого в тот же день около </w:t>
      </w:r>
      <w:r w:rsidR="00FC60AC">
        <w:rPr>
          <w:rFonts w:eastAsia="MS Mincho"/>
          <w:sz w:val="28"/>
          <w:szCs w:val="28"/>
        </w:rPr>
        <w:t xml:space="preserve">02 часов 56 минут на ул. Н.Самардакова </w:t>
      </w:r>
      <w:r w:rsidRPr="00292723">
        <w:rPr>
          <w:rFonts w:eastAsia="MS Mincho"/>
          <w:sz w:val="28"/>
          <w:szCs w:val="28"/>
        </w:rPr>
        <w:t>г. Пыть-Ях</w:t>
      </w:r>
      <w:r w:rsidR="00FC60AC">
        <w:rPr>
          <w:rFonts w:eastAsia="MS Mincho"/>
          <w:sz w:val="28"/>
          <w:szCs w:val="28"/>
        </w:rPr>
        <w:t xml:space="preserve">а Ханты-Мансийского автономного </w:t>
      </w:r>
      <w:r w:rsidR="00F37E73">
        <w:rPr>
          <w:rFonts w:eastAsia="MS Mincho"/>
          <w:sz w:val="28"/>
          <w:szCs w:val="28"/>
        </w:rPr>
        <w:t>округа</w:t>
      </w:r>
      <w:r w:rsidR="00FC60AC">
        <w:rPr>
          <w:rFonts w:eastAsia="MS Mincho"/>
          <w:sz w:val="28"/>
          <w:szCs w:val="28"/>
        </w:rPr>
        <w:t xml:space="preserve">-Югры </w:t>
      </w:r>
      <w:r w:rsidRPr="00292723">
        <w:rPr>
          <w:rFonts w:eastAsia="MS Mincho"/>
          <w:sz w:val="28"/>
          <w:szCs w:val="28"/>
        </w:rPr>
        <w:t xml:space="preserve"> управлял</w:t>
      </w:r>
      <w:r w:rsidR="00FC60AC">
        <w:rPr>
          <w:rFonts w:eastAsia="MS Mincho"/>
          <w:sz w:val="28"/>
          <w:szCs w:val="28"/>
        </w:rPr>
        <w:t>а</w:t>
      </w:r>
      <w:r w:rsidRPr="00292723">
        <w:rPr>
          <w:rFonts w:eastAsia="MS Mincho"/>
          <w:sz w:val="28"/>
          <w:szCs w:val="28"/>
        </w:rPr>
        <w:t xml:space="preserve"> автомобилем </w:t>
      </w:r>
      <w:r w:rsidR="00FC60AC">
        <w:rPr>
          <w:rFonts w:eastAsia="MS Mincho"/>
          <w:sz w:val="28"/>
          <w:szCs w:val="28"/>
        </w:rPr>
        <w:t xml:space="preserve">Шевроле Клан г.н. </w:t>
      </w:r>
      <w:r w:rsidR="00E17DEF">
        <w:rPr>
          <w:rFonts w:eastAsia="MS Mincho"/>
          <w:sz w:val="28"/>
          <w:szCs w:val="28"/>
        </w:rPr>
        <w:t>---</w:t>
      </w:r>
      <w:r w:rsidRPr="00292723">
        <w:rPr>
          <w:rFonts w:eastAsia="MS Mincho"/>
          <w:sz w:val="28"/>
          <w:szCs w:val="28"/>
        </w:rPr>
        <w:t xml:space="preserve"> с признаками опьянения – запах алкоголя из полости рта, и отказал</w:t>
      </w:r>
      <w:r w:rsidR="00FC60AC">
        <w:rPr>
          <w:rFonts w:eastAsia="MS Mincho"/>
          <w:sz w:val="28"/>
          <w:szCs w:val="28"/>
        </w:rPr>
        <w:t>ась</w:t>
      </w:r>
      <w:r w:rsidRPr="00292723">
        <w:rPr>
          <w:rFonts w:eastAsia="MS Mincho"/>
          <w:sz w:val="28"/>
          <w:szCs w:val="28"/>
        </w:rPr>
        <w:t xml:space="preserve"> от прохождения освидетельствования на состояние алкогольного опьянения. </w:t>
      </w:r>
    </w:p>
    <w:p w:rsidR="00912E92" w:rsidRPr="00292723" w:rsidP="00912E92" w14:paraId="3609B2BE" w14:textId="77777777">
      <w:pPr>
        <w:ind w:right="-18"/>
        <w:jc w:val="both"/>
        <w:rPr>
          <w:sz w:val="28"/>
          <w:szCs w:val="28"/>
        </w:rPr>
      </w:pPr>
      <w:r w:rsidRPr="00292723">
        <w:rPr>
          <w:rFonts w:eastAsia="MS Mincho"/>
          <w:sz w:val="28"/>
          <w:szCs w:val="28"/>
        </w:rPr>
        <w:tab/>
      </w:r>
      <w:r w:rsidR="00FC60AC">
        <w:rPr>
          <w:rFonts w:eastAsia="MS Mincho"/>
          <w:sz w:val="28"/>
          <w:szCs w:val="28"/>
        </w:rPr>
        <w:t xml:space="preserve">В суде Мустафина К.Р. вину не признала. Подтвердила управление </w:t>
      </w:r>
      <w:r w:rsidR="008A78E4">
        <w:rPr>
          <w:rFonts w:eastAsia="MS Mincho"/>
          <w:sz w:val="28"/>
          <w:szCs w:val="28"/>
        </w:rPr>
        <w:t xml:space="preserve">автомобилем в указанное выше время и место и наличие признака опьянения – запаха алкоголя из полости рта, который объяснила предшествующим употреблением кваса. Показала, что после остановки автомобиля до начала видеозаписи, фиксирующей производство в отношении нее мер обеспечения производства по делу, остановившие ее сотрудники ГИБДД потребовали от нее отказаться от будущего требования о прохождении освидетельствования «на месте», причин предъявления такого требования не разъяснила. Также показала, что после того, как она в служебном автомобиле после начала видеозаписи отказалась проходить освидетельствование на состояние алкогольного опьянения, она была направлена в Пыть-Яхскую окружную больницу для прохождения медицинского освидетельствования.  По прибытии в больницу производила выдох в представленным врачом прибор, прибор на выдох </w:t>
      </w:r>
      <w:r>
        <w:rPr>
          <w:rFonts w:eastAsia="MS Mincho"/>
          <w:sz w:val="28"/>
          <w:szCs w:val="28"/>
        </w:rPr>
        <w:t xml:space="preserve">первоначально </w:t>
      </w:r>
      <w:r w:rsidR="008A78E4">
        <w:rPr>
          <w:rFonts w:eastAsia="MS Mincho"/>
          <w:sz w:val="28"/>
          <w:szCs w:val="28"/>
        </w:rPr>
        <w:t xml:space="preserve">не </w:t>
      </w:r>
      <w:r w:rsidR="00B42DC5">
        <w:rPr>
          <w:rFonts w:eastAsia="MS Mincho"/>
          <w:sz w:val="28"/>
          <w:szCs w:val="28"/>
        </w:rPr>
        <w:t>реагировал</w:t>
      </w:r>
      <w:r w:rsidR="008A78E4">
        <w:rPr>
          <w:rFonts w:eastAsia="MS Mincho"/>
          <w:sz w:val="28"/>
          <w:szCs w:val="28"/>
        </w:rPr>
        <w:t xml:space="preserve">, примерно с шестой попытки </w:t>
      </w:r>
      <w:r w:rsidR="00B42DC5">
        <w:rPr>
          <w:rFonts w:eastAsia="MS Mincho"/>
          <w:sz w:val="28"/>
          <w:szCs w:val="28"/>
        </w:rPr>
        <w:t>прибор показал положительные результаты, после чего проводивший медосвидетельствован</w:t>
      </w:r>
      <w:r>
        <w:rPr>
          <w:rFonts w:eastAsia="MS Mincho"/>
          <w:sz w:val="28"/>
          <w:szCs w:val="28"/>
        </w:rPr>
        <w:t>ие врач в присутствии</w:t>
      </w:r>
      <w:r w:rsidR="00B42DC5">
        <w:rPr>
          <w:rFonts w:eastAsia="MS Mincho"/>
          <w:sz w:val="28"/>
          <w:szCs w:val="28"/>
        </w:rPr>
        <w:t xml:space="preserve"> </w:t>
      </w:r>
      <w:r>
        <w:rPr>
          <w:rFonts w:eastAsia="MS Mincho"/>
          <w:sz w:val="28"/>
          <w:szCs w:val="28"/>
        </w:rPr>
        <w:t xml:space="preserve">находившихся </w:t>
      </w:r>
      <w:r w:rsidR="00B42DC5">
        <w:rPr>
          <w:rFonts w:eastAsia="MS Mincho"/>
          <w:sz w:val="28"/>
          <w:szCs w:val="28"/>
        </w:rPr>
        <w:t xml:space="preserve">при освидетельствовании </w:t>
      </w:r>
      <w:r>
        <w:rPr>
          <w:rFonts w:eastAsia="MS Mincho"/>
          <w:sz w:val="28"/>
          <w:szCs w:val="28"/>
        </w:rPr>
        <w:t>сотрудников</w:t>
      </w:r>
      <w:r w:rsidR="00B42DC5">
        <w:rPr>
          <w:rFonts w:eastAsia="MS Mincho"/>
          <w:sz w:val="28"/>
          <w:szCs w:val="28"/>
        </w:rPr>
        <w:t xml:space="preserve"> ГИБДД </w:t>
      </w:r>
      <w:r>
        <w:rPr>
          <w:rFonts w:eastAsia="MS Mincho"/>
          <w:sz w:val="28"/>
          <w:szCs w:val="28"/>
        </w:rPr>
        <w:t xml:space="preserve">сказала, что надо сдать мочу, добавив, что это не обязательно, поскольку результаты выдоха и так положительные. Затем врач и сотрудники ГИБДД сказали, что мочу сдавать не надо и Мустафиной можно уходить, в связи с чем по указанию врача и сотрудников ГИБДД Мустафина медосвидетельствование закончила, </w:t>
      </w:r>
      <w:r>
        <w:rPr>
          <w:rFonts w:eastAsia="MS Mincho"/>
          <w:sz w:val="28"/>
          <w:szCs w:val="28"/>
        </w:rPr>
        <w:t>после чего она была доставлена в здание ГИБДД, где составили рассматриваемый протокол, при подписании которого сделала запись, предложенную сотрудниками ГИБДД.</w:t>
      </w:r>
    </w:p>
    <w:p w:rsidR="008C256B" w:rsidRPr="00292723" w:rsidP="008C256B" w14:paraId="2D1AFCF0" w14:textId="77777777">
      <w:pPr>
        <w:ind w:firstLine="708"/>
        <w:jc w:val="both"/>
        <w:rPr>
          <w:rFonts w:eastAsia="MS Mincho"/>
          <w:sz w:val="28"/>
          <w:szCs w:val="28"/>
        </w:rPr>
      </w:pPr>
      <w:r w:rsidRPr="00292723">
        <w:rPr>
          <w:rFonts w:eastAsia="MS Mincho"/>
          <w:sz w:val="28"/>
          <w:szCs w:val="28"/>
        </w:rPr>
        <w:t>Мировым судьей были изучены материалы дела, в том числе:</w:t>
      </w:r>
    </w:p>
    <w:p w:rsidR="008C256B" w:rsidP="008C256B" w14:paraId="7F665BD3" w14:textId="77777777">
      <w:pPr>
        <w:jc w:val="both"/>
        <w:rPr>
          <w:rFonts w:eastAsia="MS Mincho"/>
          <w:sz w:val="28"/>
          <w:szCs w:val="28"/>
        </w:rPr>
      </w:pPr>
      <w:r w:rsidRPr="00292723">
        <w:rPr>
          <w:rFonts w:eastAsia="MS Mincho"/>
          <w:sz w:val="28"/>
          <w:szCs w:val="28"/>
        </w:rPr>
        <w:t xml:space="preserve">- Протокол об административном правонарушении от </w:t>
      </w:r>
      <w:r w:rsidR="00D07EE1">
        <w:rPr>
          <w:rFonts w:eastAsia="MS Mincho"/>
          <w:sz w:val="28"/>
          <w:szCs w:val="28"/>
        </w:rPr>
        <w:t>16.10.2025</w:t>
      </w:r>
      <w:r w:rsidRPr="00292723">
        <w:rPr>
          <w:rFonts w:eastAsia="MS Mincho"/>
          <w:sz w:val="28"/>
          <w:szCs w:val="28"/>
        </w:rPr>
        <w:t xml:space="preserve"> (описание события правонарушения, с учетом прилагаемых к протоколу материалов, аналогично изложенному выше), </w:t>
      </w:r>
      <w:r w:rsidR="00D07EE1">
        <w:rPr>
          <w:rFonts w:eastAsia="MS Mincho"/>
          <w:sz w:val="28"/>
          <w:szCs w:val="28"/>
        </w:rPr>
        <w:t>при составлении которого Мустафина К.Р. сделала запись «раскаиваюсь в содеянном, обещаю впредь не нарушать правила, прошу принять и простить»</w:t>
      </w:r>
      <w:r w:rsidRPr="00292723">
        <w:rPr>
          <w:rFonts w:eastAsia="MS Mincho"/>
          <w:sz w:val="28"/>
          <w:szCs w:val="28"/>
        </w:rPr>
        <w:t xml:space="preserve">; </w:t>
      </w:r>
    </w:p>
    <w:p w:rsidR="008C256B" w:rsidP="008C256B" w14:paraId="14DDA949" w14:textId="77777777">
      <w:pPr>
        <w:jc w:val="both"/>
        <w:rPr>
          <w:rFonts w:eastAsia="MS Mincho"/>
          <w:sz w:val="28"/>
          <w:szCs w:val="28"/>
        </w:rPr>
      </w:pPr>
      <w:r w:rsidRPr="00292723">
        <w:rPr>
          <w:rFonts w:eastAsia="MS Mincho"/>
          <w:sz w:val="28"/>
          <w:szCs w:val="28"/>
        </w:rPr>
        <w:t xml:space="preserve">- Протокол об отстранении от управления транспортным средством (составлялся с применением видеозаписи), согласно которому до предъявления к нему требования о прохождении освидетельствования на состояние алкогольного опьянения и о прохождении медицинского освидетельствования на состояние опьянения, </w:t>
      </w:r>
      <w:r w:rsidR="00D07EE1">
        <w:rPr>
          <w:rFonts w:eastAsia="MS Mincho"/>
          <w:sz w:val="28"/>
          <w:szCs w:val="28"/>
        </w:rPr>
        <w:t>Мустафина К.Р.</w:t>
      </w:r>
      <w:r w:rsidRPr="00292723">
        <w:rPr>
          <w:rFonts w:eastAsia="MS Mincho"/>
          <w:sz w:val="28"/>
          <w:szCs w:val="28"/>
        </w:rPr>
        <w:t xml:space="preserve"> в указанное выше время и место  отстранен</w:t>
      </w:r>
      <w:r w:rsidR="00D07EE1">
        <w:rPr>
          <w:rFonts w:eastAsia="MS Mincho"/>
          <w:sz w:val="28"/>
          <w:szCs w:val="28"/>
        </w:rPr>
        <w:t>а</w:t>
      </w:r>
      <w:r w:rsidRPr="00292723">
        <w:rPr>
          <w:rFonts w:eastAsia="MS Mincho"/>
          <w:sz w:val="28"/>
          <w:szCs w:val="28"/>
        </w:rPr>
        <w:t xml:space="preserve"> от управления транспортным средством в связи с вышеуказанными признаками опьянения;</w:t>
      </w:r>
    </w:p>
    <w:p w:rsidR="008C256B" w:rsidP="008C256B" w14:paraId="16B42446" w14:textId="77777777">
      <w:pPr>
        <w:jc w:val="both"/>
        <w:rPr>
          <w:rFonts w:eastAsia="MS Mincho"/>
          <w:sz w:val="28"/>
          <w:szCs w:val="28"/>
        </w:rPr>
      </w:pPr>
      <w:r w:rsidRPr="00292723">
        <w:rPr>
          <w:rFonts w:eastAsia="MS Mincho"/>
          <w:sz w:val="28"/>
          <w:szCs w:val="28"/>
        </w:rPr>
        <w:t xml:space="preserve"> -Протокол о направлении на медицинское освидетельствование на состояние опьянения, согласно которому </w:t>
      </w:r>
      <w:r w:rsidR="00D07EE1">
        <w:rPr>
          <w:rFonts w:eastAsia="MS Mincho"/>
          <w:sz w:val="28"/>
          <w:szCs w:val="28"/>
        </w:rPr>
        <w:t>Мустафина К.Р.</w:t>
      </w:r>
      <w:r w:rsidRPr="00292723">
        <w:rPr>
          <w:rFonts w:eastAsia="MS Mincho"/>
          <w:sz w:val="28"/>
          <w:szCs w:val="28"/>
        </w:rPr>
        <w:t xml:space="preserve"> направлен</w:t>
      </w:r>
      <w:r w:rsidR="00D07EE1">
        <w:rPr>
          <w:rFonts w:eastAsia="MS Mincho"/>
          <w:sz w:val="28"/>
          <w:szCs w:val="28"/>
        </w:rPr>
        <w:t>а</w:t>
      </w:r>
      <w:r w:rsidRPr="00292723">
        <w:rPr>
          <w:rFonts w:eastAsia="MS Mincho"/>
          <w:sz w:val="28"/>
          <w:szCs w:val="28"/>
        </w:rPr>
        <w:t xml:space="preserve"> на медицинское освидетельствование на состояние опьянения в связи с отказом от прохождения освидетельствования на состояние алкогольного опьянения (</w:t>
      </w:r>
      <w:r w:rsidR="00D07EE1">
        <w:rPr>
          <w:rFonts w:eastAsia="MS Mincho"/>
          <w:sz w:val="28"/>
          <w:szCs w:val="28"/>
        </w:rPr>
        <w:t>Мустафина</w:t>
      </w:r>
      <w:r w:rsidRPr="00292723">
        <w:rPr>
          <w:rFonts w:eastAsia="MS Mincho"/>
          <w:sz w:val="28"/>
          <w:szCs w:val="28"/>
        </w:rPr>
        <w:t xml:space="preserve"> на момент составления протокола согласился пройти медосвидетельствование</w:t>
      </w:r>
      <w:r w:rsidR="00D07EE1">
        <w:rPr>
          <w:rFonts w:eastAsia="MS Mincho"/>
          <w:sz w:val="28"/>
          <w:szCs w:val="28"/>
        </w:rPr>
        <w:t>)</w:t>
      </w:r>
      <w:r w:rsidRPr="00292723">
        <w:rPr>
          <w:rFonts w:eastAsia="MS Mincho"/>
          <w:sz w:val="28"/>
          <w:szCs w:val="28"/>
        </w:rPr>
        <w:t>;</w:t>
      </w:r>
    </w:p>
    <w:p w:rsidR="008C256B" w:rsidP="008C256B" w14:paraId="17E0413D" w14:textId="77777777">
      <w:pPr>
        <w:jc w:val="both"/>
        <w:rPr>
          <w:rFonts w:eastAsia="MS Mincho"/>
          <w:sz w:val="28"/>
          <w:szCs w:val="28"/>
        </w:rPr>
      </w:pPr>
      <w:r w:rsidRPr="00292723">
        <w:rPr>
          <w:rFonts w:eastAsia="MS Mincho"/>
          <w:sz w:val="28"/>
          <w:szCs w:val="28"/>
        </w:rPr>
        <w:t xml:space="preserve"> - Рапорт ИДПС об обстоятельствах, предшествующих составлению рассматриваемого протокола (сведения соответствуют изложенным в протоколе обстоятельствам</w:t>
      </w:r>
      <w:r w:rsidR="00564F83">
        <w:rPr>
          <w:rFonts w:eastAsia="MS Mincho"/>
          <w:sz w:val="28"/>
          <w:szCs w:val="28"/>
        </w:rPr>
        <w:t>)</w:t>
      </w:r>
      <w:r w:rsidRPr="00292723">
        <w:rPr>
          <w:rFonts w:eastAsia="MS Mincho"/>
          <w:sz w:val="28"/>
          <w:szCs w:val="28"/>
        </w:rPr>
        <w:t xml:space="preserve">; </w:t>
      </w:r>
    </w:p>
    <w:p w:rsidR="008C256B" w:rsidP="008C256B" w14:paraId="1133704B" w14:textId="77777777">
      <w:pPr>
        <w:jc w:val="both"/>
        <w:rPr>
          <w:rFonts w:eastAsia="MS Mincho"/>
          <w:sz w:val="28"/>
          <w:szCs w:val="28"/>
        </w:rPr>
      </w:pPr>
      <w:r w:rsidRPr="00292723">
        <w:rPr>
          <w:rFonts w:eastAsia="MS Mincho"/>
          <w:sz w:val="28"/>
          <w:szCs w:val="28"/>
        </w:rPr>
        <w:t xml:space="preserve"> -Сведения, из которых следует, что </w:t>
      </w:r>
      <w:r w:rsidR="00564F83">
        <w:rPr>
          <w:rFonts w:eastAsia="MS Mincho"/>
          <w:sz w:val="28"/>
          <w:szCs w:val="28"/>
        </w:rPr>
        <w:t>Мустафина К.Р.</w:t>
      </w:r>
      <w:r w:rsidRPr="00292723">
        <w:rPr>
          <w:rFonts w:eastAsia="MS Mincho"/>
          <w:sz w:val="28"/>
          <w:szCs w:val="28"/>
        </w:rPr>
        <w:t xml:space="preserve"> к административной ответственности по ст. 12.26 и 12.8 КоАП РФ и к уголовной ответственности по ч. 2, 4, 6 ст. 264 и 264.1 УК РФ не привлекал</w:t>
      </w:r>
      <w:r w:rsidR="00F37E73">
        <w:rPr>
          <w:rFonts w:eastAsia="MS Mincho"/>
          <w:sz w:val="28"/>
          <w:szCs w:val="28"/>
        </w:rPr>
        <w:t>ась</w:t>
      </w:r>
      <w:r w:rsidRPr="00292723">
        <w:rPr>
          <w:rFonts w:eastAsia="MS Mincho"/>
          <w:sz w:val="28"/>
          <w:szCs w:val="28"/>
        </w:rPr>
        <w:t xml:space="preserve">; </w:t>
      </w:r>
    </w:p>
    <w:p w:rsidR="00564F83" w:rsidP="008C256B" w14:paraId="7D67AA62" w14:textId="77777777">
      <w:pPr>
        <w:jc w:val="both"/>
        <w:rPr>
          <w:rFonts w:eastAsia="MS Mincho"/>
          <w:sz w:val="28"/>
          <w:szCs w:val="28"/>
        </w:rPr>
      </w:pPr>
      <w:r w:rsidRPr="00292723">
        <w:rPr>
          <w:rFonts w:eastAsia="MS Mincho"/>
          <w:sz w:val="28"/>
          <w:szCs w:val="28"/>
        </w:rPr>
        <w:t>- Видеозапись отстранения от управления транспортным средством, предложения освидетельствования на состояние опьянения, отказа от его прохождения, последующего направления на медицинское освидетельствование на состояние опьянения, при просмотре которых нарушений порядка применения мер обеспечения производства по делу не установлено, видеозапись момента остановки автомобиля;</w:t>
      </w:r>
    </w:p>
    <w:p w:rsidR="008C256B" w:rsidP="008C256B" w14:paraId="0D007A33" w14:textId="77777777">
      <w:pPr>
        <w:jc w:val="both"/>
        <w:rPr>
          <w:rFonts w:eastAsia="MS Mincho"/>
          <w:sz w:val="28"/>
          <w:szCs w:val="28"/>
        </w:rPr>
      </w:pPr>
      <w:r w:rsidRPr="00292723">
        <w:rPr>
          <w:rFonts w:eastAsia="MS Mincho"/>
          <w:sz w:val="28"/>
          <w:szCs w:val="28"/>
        </w:rPr>
        <w:t xml:space="preserve">- акт медицинского освидетельствования на состояние опьянения, из которого следует, что от его прохождения </w:t>
      </w:r>
      <w:r w:rsidR="00564F83">
        <w:rPr>
          <w:rFonts w:eastAsia="MS Mincho"/>
          <w:sz w:val="28"/>
          <w:szCs w:val="28"/>
        </w:rPr>
        <w:t>Мустафина К.Р. отказалась (отказалась от сдачи мочи на ХТИ)</w:t>
      </w:r>
      <w:r w:rsidRPr="00292723">
        <w:rPr>
          <w:rFonts w:eastAsia="MS Mincho"/>
          <w:sz w:val="28"/>
          <w:szCs w:val="28"/>
        </w:rPr>
        <w:t>.</w:t>
      </w:r>
    </w:p>
    <w:p w:rsidR="00564F83" w:rsidRPr="00292723" w:rsidP="008C256B" w14:paraId="665CAF19" w14:textId="77777777">
      <w:pPr>
        <w:jc w:val="both"/>
        <w:rPr>
          <w:rFonts w:eastAsia="MS Mincho"/>
          <w:sz w:val="28"/>
          <w:szCs w:val="28"/>
        </w:rPr>
      </w:pPr>
      <w:r>
        <w:rPr>
          <w:rFonts w:eastAsia="MS Mincho"/>
          <w:sz w:val="28"/>
          <w:szCs w:val="28"/>
        </w:rPr>
        <w:t xml:space="preserve">- Объяснение Проводившего медосвидетельствование врача Боскомжиевой Н.А., согласно которому при проведении медосвидетельствоания Мустафиной она руководствовалась требованиями действующего приказа </w:t>
      </w:r>
      <w:r w:rsidRPr="0089066D">
        <w:rPr>
          <w:color w:val="22272F"/>
          <w:sz w:val="28"/>
          <w:szCs w:val="28"/>
          <w:shd w:val="clear" w:color="auto" w:fill="FFFFFF"/>
        </w:rPr>
        <w:t>Министерства здравоохранения Российской Федерации от 29 апреля 2025 г. N 262н</w:t>
      </w:r>
      <w:r>
        <w:rPr>
          <w:color w:val="22272F"/>
          <w:sz w:val="28"/>
          <w:szCs w:val="28"/>
          <w:shd w:val="clear" w:color="auto" w:fill="FFFFFF"/>
        </w:rPr>
        <w:t>, указание на бланке акта о применении Приказа</w:t>
      </w:r>
      <w:r w:rsidRPr="0089066D">
        <w:rPr>
          <w:color w:val="22272F"/>
          <w:sz w:val="28"/>
          <w:szCs w:val="28"/>
          <w:shd w:val="clear" w:color="auto" w:fill="FFFFFF"/>
        </w:rPr>
        <w:t xml:space="preserve"> Министерства здравоохранения РФ от 18 декабря 2015 г. N 933н</w:t>
      </w:r>
      <w:r>
        <w:rPr>
          <w:color w:val="22272F"/>
          <w:sz w:val="28"/>
          <w:szCs w:val="28"/>
          <w:shd w:val="clear" w:color="auto" w:fill="FFFFFF"/>
        </w:rPr>
        <w:t xml:space="preserve"> было ошибочным. </w:t>
      </w:r>
    </w:p>
    <w:p w:rsidR="001A0E57" w:rsidP="008C256B" w14:paraId="0CB6313F" w14:textId="77777777">
      <w:pPr>
        <w:ind w:firstLine="708"/>
        <w:jc w:val="both"/>
        <w:rPr>
          <w:rFonts w:eastAsia="MS Mincho"/>
          <w:sz w:val="28"/>
          <w:szCs w:val="28"/>
        </w:rPr>
      </w:pPr>
      <w:r w:rsidRPr="00292723">
        <w:rPr>
          <w:rFonts w:eastAsia="MS Mincho"/>
          <w:sz w:val="28"/>
          <w:szCs w:val="28"/>
        </w:rPr>
        <w:t xml:space="preserve">В судебном заседании был допрошен в качестве свидетеля </w:t>
      </w:r>
      <w:r w:rsidR="00564F83">
        <w:rPr>
          <w:rFonts w:eastAsia="MS Mincho"/>
          <w:sz w:val="28"/>
          <w:szCs w:val="28"/>
        </w:rPr>
        <w:t>ИДПС Оршуляк Е.В., который показал, что 16.10.2025 он находился на сл</w:t>
      </w:r>
      <w:r w:rsidR="00F37E73">
        <w:rPr>
          <w:rFonts w:eastAsia="MS Mincho"/>
          <w:sz w:val="28"/>
          <w:szCs w:val="28"/>
        </w:rPr>
        <w:t>ужбе, на ул. Н.Самардакова г. П</w:t>
      </w:r>
      <w:r w:rsidR="00564F83">
        <w:rPr>
          <w:rFonts w:eastAsia="MS Mincho"/>
          <w:sz w:val="28"/>
          <w:szCs w:val="28"/>
        </w:rPr>
        <w:t xml:space="preserve">ыть-Яха остановил автомобиль под управлением Мустафиной К.Р., имевшей запах алкоголя изо рта, который она объяснила употреблением </w:t>
      </w:r>
      <w:r w:rsidR="00564F83">
        <w:rPr>
          <w:rFonts w:eastAsia="MS Mincho"/>
          <w:sz w:val="28"/>
          <w:szCs w:val="28"/>
        </w:rPr>
        <w:t>кваса. От прохождения освидетельствования на состояние опьянения Мустафина отказалась, бы</w:t>
      </w:r>
      <w:r>
        <w:rPr>
          <w:rFonts w:eastAsia="MS Mincho"/>
          <w:sz w:val="28"/>
          <w:szCs w:val="28"/>
        </w:rPr>
        <w:t>ла направлена в Пыть-Ях</w:t>
      </w:r>
      <w:r w:rsidR="00564F83">
        <w:rPr>
          <w:rFonts w:eastAsia="MS Mincho"/>
          <w:sz w:val="28"/>
          <w:szCs w:val="28"/>
        </w:rPr>
        <w:t xml:space="preserve">скую окружную клиническую больницу для прохождения медосвидетельствования. Оршуляк </w:t>
      </w:r>
      <w:r>
        <w:rPr>
          <w:rFonts w:eastAsia="MS Mincho"/>
          <w:sz w:val="28"/>
          <w:szCs w:val="28"/>
        </w:rPr>
        <w:t>присутствовал</w:t>
      </w:r>
      <w:r w:rsidR="00564F83">
        <w:rPr>
          <w:rFonts w:eastAsia="MS Mincho"/>
          <w:sz w:val="28"/>
          <w:szCs w:val="28"/>
        </w:rPr>
        <w:t xml:space="preserve"> при проведении медосвидетельствования, в ходе которого после первоначального положительного выдоха Мустафина устроила истерику</w:t>
      </w:r>
      <w:r>
        <w:rPr>
          <w:rFonts w:eastAsia="MS Mincho"/>
          <w:sz w:val="28"/>
          <w:szCs w:val="28"/>
        </w:rPr>
        <w:t>, стала возмущаться, говорила, что купила недавно машину и сейчас у нее заберут права, на предложение сдать мочу ответила отказом, после чего врач выдал приложенный к протоколу акт. После этого в здании ГИБДД с участием Мустафиной был составлен рассматриваемый протокол. Отрицал какое-либо давление на Мустафину и свою заинтересованность в исходе дела. Опроверг заявление Мустафиной К.Р. о том, что до применения в отношении нее мер обеспечения производства по делу говорил о необходимости отказа от прохождения освидетельствования на состояние алкогольного опьянения, пояснив что наоборот, прохождение освидетельствования на месте остановки способствовало бы более быстрой</w:t>
      </w:r>
      <w:r w:rsidR="0066394A">
        <w:rPr>
          <w:rFonts w:eastAsia="MS Mincho"/>
          <w:sz w:val="28"/>
          <w:szCs w:val="28"/>
        </w:rPr>
        <w:t xml:space="preserve"> проверке</w:t>
      </w:r>
      <w:r>
        <w:rPr>
          <w:rFonts w:eastAsia="MS Mincho"/>
          <w:sz w:val="28"/>
          <w:szCs w:val="28"/>
        </w:rPr>
        <w:t xml:space="preserve"> ее состояния, тогда как доставление в медицинское учреждение более затратно по времени.  </w:t>
      </w:r>
    </w:p>
    <w:p w:rsidR="008C256B" w:rsidRPr="00292723" w:rsidP="008C256B" w14:paraId="448BE539" w14:textId="77777777">
      <w:pPr>
        <w:ind w:firstLine="708"/>
        <w:jc w:val="both"/>
        <w:rPr>
          <w:sz w:val="28"/>
          <w:szCs w:val="28"/>
        </w:rPr>
      </w:pPr>
      <w:r w:rsidRPr="00292723">
        <w:rPr>
          <w:rFonts w:eastAsia="MS Mincho"/>
          <w:sz w:val="28"/>
          <w:szCs w:val="28"/>
        </w:rPr>
        <w:t xml:space="preserve">  Изучив материалы дела, мировой судья считает доказанным совершение </w:t>
      </w:r>
      <w:r w:rsidR="001A0E57">
        <w:rPr>
          <w:rFonts w:eastAsia="MS Mincho"/>
          <w:sz w:val="28"/>
          <w:szCs w:val="28"/>
        </w:rPr>
        <w:t>Мустафиной К.Р.</w:t>
      </w:r>
      <w:r w:rsidRPr="00292723">
        <w:rPr>
          <w:rFonts w:eastAsia="MS Mincho"/>
          <w:sz w:val="28"/>
          <w:szCs w:val="28"/>
        </w:rPr>
        <w:t xml:space="preserve"> правонарушения, предусмотренного ч. 1 ст. 12.26 Кодекса РФ об административных правонарушениях - </w:t>
      </w:r>
      <w:r w:rsidRPr="00292723">
        <w:rPr>
          <w:sz w:val="28"/>
          <w:szCs w:val="28"/>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Оснований для прекращения дела мировой судья не усматривает. Порядок привлечения к административной ответственности соблюден. Законность соблюдения процедуры направления на медицинское освидетельствование подтверждена исследованными доказательствами. </w:t>
      </w:r>
    </w:p>
    <w:p w:rsidR="008C256B" w:rsidRPr="00292723" w:rsidP="008C256B" w14:paraId="45E5A368" w14:textId="77777777">
      <w:pPr>
        <w:ind w:firstLine="708"/>
        <w:jc w:val="both"/>
        <w:rPr>
          <w:sz w:val="28"/>
          <w:szCs w:val="28"/>
        </w:rPr>
      </w:pPr>
      <w:r w:rsidRPr="00292723">
        <w:rPr>
          <w:sz w:val="28"/>
          <w:szCs w:val="28"/>
        </w:rPr>
        <w:t xml:space="preserve">Управление </w:t>
      </w:r>
      <w:r w:rsidR="001A0E57">
        <w:rPr>
          <w:sz w:val="28"/>
          <w:szCs w:val="28"/>
        </w:rPr>
        <w:t>Мустафиной К.Р.</w:t>
      </w:r>
      <w:r w:rsidRPr="00292723">
        <w:rPr>
          <w:sz w:val="28"/>
          <w:szCs w:val="28"/>
        </w:rPr>
        <w:t xml:space="preserve"> автомобилем следует из вышеизложенных доказательств (в том числе рапорта, протокола об административном правонарушении, протокола об отстранении от управления транспортным средством), </w:t>
      </w:r>
      <w:r w:rsidR="001A0E57">
        <w:rPr>
          <w:sz w:val="28"/>
          <w:szCs w:val="28"/>
        </w:rPr>
        <w:t>Мустафиной К.Р.</w:t>
      </w:r>
      <w:r>
        <w:rPr>
          <w:sz w:val="28"/>
          <w:szCs w:val="28"/>
        </w:rPr>
        <w:t xml:space="preserve"> </w:t>
      </w:r>
      <w:r w:rsidRPr="00292723">
        <w:rPr>
          <w:sz w:val="28"/>
          <w:szCs w:val="28"/>
        </w:rPr>
        <w:t xml:space="preserve">не оспаривается. </w:t>
      </w:r>
    </w:p>
    <w:p w:rsidR="008C256B" w:rsidRPr="00292723" w:rsidP="008C256B" w14:paraId="15BAB59C" w14:textId="77777777">
      <w:pPr>
        <w:ind w:firstLine="708"/>
        <w:jc w:val="both"/>
        <w:rPr>
          <w:sz w:val="28"/>
          <w:szCs w:val="28"/>
        </w:rPr>
      </w:pPr>
      <w:r w:rsidRPr="00292723">
        <w:rPr>
          <w:sz w:val="28"/>
          <w:szCs w:val="28"/>
        </w:rPr>
        <w:t xml:space="preserve">Также установлено наличие у </w:t>
      </w:r>
      <w:r w:rsidR="001A0E57">
        <w:rPr>
          <w:sz w:val="28"/>
          <w:szCs w:val="28"/>
        </w:rPr>
        <w:t>Мустафиной К.Р.</w:t>
      </w:r>
      <w:r w:rsidRPr="00292723">
        <w:rPr>
          <w:sz w:val="28"/>
          <w:szCs w:val="28"/>
        </w:rPr>
        <w:t xml:space="preserve"> признаков опьянения, что следует из рапорта, а также вышеуказанных документов, в которых отражены обстоятельства применения в отношении него мер обеспечения производства по делу</w:t>
      </w:r>
      <w:r w:rsidR="001A0E57">
        <w:rPr>
          <w:sz w:val="28"/>
          <w:szCs w:val="28"/>
        </w:rPr>
        <w:t>, и показаний самой Мустафиной К.Р.</w:t>
      </w:r>
      <w:r w:rsidRPr="00292723">
        <w:rPr>
          <w:sz w:val="28"/>
          <w:szCs w:val="28"/>
        </w:rPr>
        <w:t xml:space="preserve"> </w:t>
      </w:r>
    </w:p>
    <w:p w:rsidR="008C256B" w:rsidRPr="00292723" w:rsidP="008C256B" w14:paraId="36D5D992" w14:textId="77777777">
      <w:pPr>
        <w:jc w:val="both"/>
        <w:rPr>
          <w:sz w:val="28"/>
          <w:szCs w:val="28"/>
        </w:rPr>
      </w:pPr>
      <w:r w:rsidRPr="00292723">
        <w:rPr>
          <w:sz w:val="28"/>
          <w:szCs w:val="28"/>
        </w:rPr>
        <w:tab/>
        <w:t xml:space="preserve">Предъявление к </w:t>
      </w:r>
      <w:r w:rsidR="001A0E57">
        <w:rPr>
          <w:sz w:val="28"/>
          <w:szCs w:val="28"/>
        </w:rPr>
        <w:t>Мустафиной К.Р.</w:t>
      </w:r>
      <w:r w:rsidRPr="00292723">
        <w:rPr>
          <w:sz w:val="28"/>
          <w:szCs w:val="28"/>
        </w:rPr>
        <w:t xml:space="preserve"> требования о прохождении медицинского освидетельствования на состояние опьянения полномочным должностным лицом и отказ от выполнения данного требования также подтверждено в ходе судебного заседания. </w:t>
      </w:r>
    </w:p>
    <w:p w:rsidR="008C256B" w:rsidRPr="00292723" w:rsidP="008C256B" w14:paraId="45087CD9" w14:textId="77777777">
      <w:pPr>
        <w:jc w:val="both"/>
        <w:rPr>
          <w:sz w:val="28"/>
          <w:szCs w:val="28"/>
        </w:rPr>
      </w:pPr>
      <w:r w:rsidRPr="00292723">
        <w:rPr>
          <w:sz w:val="28"/>
          <w:szCs w:val="28"/>
        </w:rPr>
        <w:tab/>
      </w:r>
      <w:r w:rsidRPr="00292723">
        <w:rPr>
          <w:rFonts w:eastAsia="MS Mincho"/>
          <w:sz w:val="28"/>
          <w:szCs w:val="28"/>
        </w:rPr>
        <w:t xml:space="preserve">В соответствии с п. </w:t>
      </w:r>
      <w:r w:rsidR="00F37E73">
        <w:rPr>
          <w:rFonts w:eastAsia="MS Mincho"/>
          <w:sz w:val="28"/>
          <w:szCs w:val="28"/>
        </w:rPr>
        <w:t>2.3.2 Правил дорожного движения,</w:t>
      </w:r>
      <w:r w:rsidRPr="00292723">
        <w:rPr>
          <w:sz w:val="28"/>
          <w:szCs w:val="28"/>
        </w:rPr>
        <w:t xml:space="preserve">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8C256B" w:rsidRPr="00292723" w:rsidP="008C256B" w14:paraId="71AA5D42" w14:textId="77777777">
      <w:pPr>
        <w:jc w:val="both"/>
        <w:rPr>
          <w:sz w:val="28"/>
          <w:szCs w:val="28"/>
        </w:rPr>
      </w:pPr>
      <w:r w:rsidRPr="00292723">
        <w:rPr>
          <w:sz w:val="28"/>
          <w:szCs w:val="28"/>
        </w:rPr>
        <w:tab/>
        <w:t xml:space="preserve">Предъявляя требование о прохождении медицинского освидетельствования на состояние опьянения инспектор ДПС действовал в пределах своих полномочий. </w:t>
      </w:r>
    </w:p>
    <w:p w:rsidR="008C256B" w:rsidRPr="00292723" w:rsidP="008C256B" w14:paraId="2FC8914F" w14:textId="77777777">
      <w:pPr>
        <w:jc w:val="both"/>
        <w:rPr>
          <w:sz w:val="28"/>
          <w:szCs w:val="28"/>
        </w:rPr>
      </w:pPr>
      <w:r w:rsidRPr="00292723">
        <w:rPr>
          <w:sz w:val="28"/>
          <w:szCs w:val="28"/>
        </w:rPr>
        <w:tab/>
        <w:t>Порядок предъявления указанного требования, установлен ст. 27.12 КоАП РФ, Постановлением Правительства РФ от 21 октября 2022 г.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8C256B" w:rsidRPr="00292723" w:rsidP="008C256B" w14:paraId="3C7B3F91" w14:textId="77777777">
      <w:pPr>
        <w:jc w:val="both"/>
        <w:rPr>
          <w:sz w:val="28"/>
          <w:szCs w:val="28"/>
        </w:rPr>
      </w:pPr>
      <w:r w:rsidRPr="00292723">
        <w:rPr>
          <w:sz w:val="28"/>
          <w:szCs w:val="28"/>
        </w:rPr>
        <w:tab/>
        <w:t xml:space="preserve">Основанием для направления на медицинское освидетельствование на состояние опьянения послужил отказ от прохождения </w:t>
      </w:r>
      <w:r w:rsidRPr="00292723">
        <w:rPr>
          <w:rFonts w:eastAsia="MS Mincho"/>
          <w:sz w:val="28"/>
          <w:szCs w:val="28"/>
        </w:rPr>
        <w:t>освидетельствования на состояние алкогольного опьянения</w:t>
      </w:r>
      <w:r w:rsidRPr="00292723">
        <w:rPr>
          <w:sz w:val="28"/>
          <w:szCs w:val="28"/>
        </w:rPr>
        <w:t xml:space="preserve">. Указанные обстоятельства подтверждаются вышеперечисленными доказательствами. </w:t>
      </w:r>
      <w:r w:rsidR="00F37E73">
        <w:rPr>
          <w:sz w:val="28"/>
          <w:szCs w:val="28"/>
        </w:rPr>
        <w:t>Это</w:t>
      </w:r>
      <w:r w:rsidRPr="00292723">
        <w:rPr>
          <w:sz w:val="28"/>
          <w:szCs w:val="28"/>
        </w:rPr>
        <w:t xml:space="preserve"> основание для направления на медицинское освидетельствование предусмотрено ч. 1.1 ст. 12.27 КоАП РФ,  п. 8 Правил. </w:t>
      </w:r>
    </w:p>
    <w:p w:rsidR="008C256B" w:rsidRPr="00292723" w:rsidP="008C256B" w14:paraId="5F427C89" w14:textId="77777777">
      <w:pPr>
        <w:jc w:val="both"/>
        <w:rPr>
          <w:sz w:val="28"/>
          <w:szCs w:val="28"/>
        </w:rPr>
      </w:pPr>
      <w:r w:rsidRPr="00292723">
        <w:rPr>
          <w:sz w:val="28"/>
          <w:szCs w:val="28"/>
        </w:rPr>
        <w:tab/>
        <w:t>Предшествующее направлению на медицинское освидетельствование на состояние опьянения требование о прохождении освидетельствования на состояние опьянения при подтвержденном факте управления транспортным средством и наличии признаков опьянения, является законным на основании ч. 1.1 ст. 27.12 КоАП РФ, п. 2 Правил.</w:t>
      </w:r>
    </w:p>
    <w:p w:rsidR="008C256B" w:rsidRPr="00292723" w:rsidP="008C256B" w14:paraId="14B06BF7" w14:textId="77777777">
      <w:pPr>
        <w:ind w:firstLine="708"/>
        <w:jc w:val="both"/>
        <w:rPr>
          <w:sz w:val="28"/>
          <w:szCs w:val="28"/>
        </w:rPr>
      </w:pPr>
      <w:r w:rsidRPr="00292723">
        <w:rPr>
          <w:bCs/>
          <w:sz w:val="28"/>
          <w:szCs w:val="28"/>
        </w:rPr>
        <w:t xml:space="preserve">Согласно разъяснений </w:t>
      </w:r>
      <w:r w:rsidRPr="00292723">
        <w:rPr>
          <w:sz w:val="28"/>
          <w:szCs w:val="28"/>
        </w:rPr>
        <w:t xml:space="preserve">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history="1">
        <w:r w:rsidRPr="00292723">
          <w:rPr>
            <w:sz w:val="28"/>
            <w:szCs w:val="28"/>
          </w:rPr>
          <w:t>статьей 12.26</w:t>
        </w:r>
      </w:hyperlink>
      <w:r w:rsidRPr="00292723">
        <w:rPr>
          <w:sz w:val="28"/>
          <w:szCs w:val="28"/>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w:t>
      </w:r>
    </w:p>
    <w:p w:rsidR="008C256B" w:rsidP="008C256B" w14:paraId="4F2A8E30" w14:textId="77777777">
      <w:pPr>
        <w:ind w:firstLine="708"/>
        <w:jc w:val="both"/>
        <w:rPr>
          <w:sz w:val="28"/>
          <w:szCs w:val="28"/>
        </w:rPr>
      </w:pPr>
      <w:r w:rsidRPr="00292723">
        <w:rPr>
          <w:sz w:val="28"/>
          <w:szCs w:val="28"/>
        </w:rPr>
        <w:t xml:space="preserve">Мировой судья полагает подтвержденным, что </w:t>
      </w:r>
      <w:r w:rsidR="001A0E57">
        <w:rPr>
          <w:sz w:val="28"/>
          <w:szCs w:val="28"/>
        </w:rPr>
        <w:t>Мустафина К.Р.</w:t>
      </w:r>
      <w:r w:rsidRPr="00292723">
        <w:rPr>
          <w:sz w:val="28"/>
          <w:szCs w:val="28"/>
        </w:rPr>
        <w:t xml:space="preserve"> предпринимал</w:t>
      </w:r>
      <w:r w:rsidR="001A0E57">
        <w:rPr>
          <w:sz w:val="28"/>
          <w:szCs w:val="28"/>
        </w:rPr>
        <w:t>а</w:t>
      </w:r>
      <w:r w:rsidRPr="00292723">
        <w:rPr>
          <w:sz w:val="28"/>
          <w:szCs w:val="28"/>
        </w:rPr>
        <w:t xml:space="preserve"> усилия, препятствующие возможности проведения его медицинского освидетельствования на состояние опьянения, </w:t>
      </w:r>
      <w:r w:rsidR="001A0E57">
        <w:rPr>
          <w:sz w:val="28"/>
          <w:szCs w:val="28"/>
        </w:rPr>
        <w:t>отказавшись от сдачи биологического объекта -  мочи</w:t>
      </w:r>
      <w:r w:rsidRPr="00292723">
        <w:rPr>
          <w:sz w:val="28"/>
          <w:szCs w:val="28"/>
        </w:rPr>
        <w:t xml:space="preserve">. </w:t>
      </w:r>
    </w:p>
    <w:p w:rsidR="009F4CDE" w:rsidP="001A0E57" w14:paraId="2E9DAEC4" w14:textId="77777777">
      <w:pPr>
        <w:ind w:firstLine="708"/>
        <w:jc w:val="both"/>
        <w:rPr>
          <w:sz w:val="28"/>
          <w:szCs w:val="28"/>
        </w:rPr>
      </w:pPr>
      <w:r>
        <w:rPr>
          <w:sz w:val="28"/>
          <w:szCs w:val="28"/>
        </w:rPr>
        <w:t xml:space="preserve">Заключение врача об отказе от прохождения медицинского освидетельствования на состояние опьянения в связи с отказом сдать биологический объект основано на п.п. 3 п. 33 утвержденного </w:t>
      </w:r>
      <w:r>
        <w:rPr>
          <w:rFonts w:eastAsia="MS Mincho"/>
          <w:sz w:val="28"/>
          <w:szCs w:val="28"/>
        </w:rPr>
        <w:t xml:space="preserve">приказа </w:t>
      </w:r>
      <w:r w:rsidRPr="0089066D">
        <w:rPr>
          <w:color w:val="22272F"/>
          <w:sz w:val="28"/>
          <w:szCs w:val="28"/>
          <w:shd w:val="clear" w:color="auto" w:fill="FFFFFF"/>
        </w:rPr>
        <w:t>Министерства здравоохранения Российской Федерации от 29 апреля 2025 г. N 262н</w:t>
      </w:r>
      <w:r>
        <w:rPr>
          <w:sz w:val="28"/>
          <w:szCs w:val="28"/>
        </w:rPr>
        <w:t xml:space="preserve"> «П</w:t>
      </w:r>
      <w:r>
        <w:rPr>
          <w:rFonts w:ascii="PT Serif" w:hAnsi="PT Serif"/>
          <w:color w:val="22272F"/>
          <w:sz w:val="29"/>
          <w:szCs w:val="29"/>
          <w:shd w:val="clear" w:color="auto" w:fill="FFFFFF"/>
        </w:rPr>
        <w:t xml:space="preserve">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w:t>
      </w:r>
      <w:r>
        <w:rPr>
          <w:rFonts w:ascii="PT Serif" w:hAnsi="PT Serif"/>
          <w:color w:val="22272F"/>
          <w:sz w:val="29"/>
          <w:szCs w:val="29"/>
          <w:shd w:val="clear" w:color="auto" w:fill="FFFFFF"/>
        </w:rPr>
        <w:t>медицинское освидетельствование, учетной формы Акта медицинского освидетельствования на состояние опьянения (алкогольного, наркотического или иного токсического), а также формы и порядка ведения журнала регистрации медицинских освидетельствований на состояние опьянения (алкогольного, наркотического или иного токсического)"</w:t>
      </w:r>
    </w:p>
    <w:p w:rsidR="008C256B" w:rsidRPr="00292723" w:rsidP="008C256B" w14:paraId="72465B2F" w14:textId="77777777">
      <w:pPr>
        <w:pStyle w:val="a1"/>
        <w:ind w:left="139"/>
        <w:jc w:val="both"/>
        <w:rPr>
          <w:rFonts w:ascii="Times New Roman" w:hAnsi="Times New Roman" w:cs="Times New Roman"/>
          <w:sz w:val="28"/>
          <w:szCs w:val="28"/>
        </w:rPr>
      </w:pPr>
      <w:r w:rsidRPr="00292723">
        <w:rPr>
          <w:rFonts w:ascii="Times New Roman" w:hAnsi="Times New Roman" w:cs="Times New Roman"/>
          <w:sz w:val="28"/>
          <w:szCs w:val="28"/>
        </w:rPr>
        <w:tab/>
      </w:r>
      <w:r w:rsidRPr="00292723">
        <w:rPr>
          <w:rFonts w:ascii="Times New Roman" w:eastAsia="MS Mincho" w:hAnsi="Times New Roman" w:cs="Times New Roman"/>
          <w:sz w:val="28"/>
          <w:szCs w:val="28"/>
        </w:rPr>
        <w:t xml:space="preserve">Мировой судья полагает доказанным отказ </w:t>
      </w:r>
      <w:r w:rsidR="009F4CDE">
        <w:rPr>
          <w:rFonts w:ascii="Times New Roman" w:eastAsia="MS Mincho" w:hAnsi="Times New Roman" w:cs="Times New Roman"/>
          <w:sz w:val="28"/>
          <w:szCs w:val="28"/>
        </w:rPr>
        <w:t>Мустафиной К.Р.</w:t>
      </w:r>
      <w:r w:rsidRPr="00292723">
        <w:rPr>
          <w:rFonts w:ascii="Times New Roman" w:eastAsia="MS Mincho" w:hAnsi="Times New Roman" w:cs="Times New Roman"/>
          <w:sz w:val="28"/>
          <w:szCs w:val="28"/>
        </w:rPr>
        <w:t xml:space="preserve"> от выполнения законного требования о прохождении медицинского освидетельствования на состояние опьянения при изложенных в представленном протоколе об административных правонарушениях обстоятельствах. У </w:t>
      </w:r>
      <w:r w:rsidRPr="00292723">
        <w:rPr>
          <w:rFonts w:ascii="Times New Roman" w:hAnsi="Times New Roman" w:cs="Times New Roman"/>
          <w:sz w:val="28"/>
          <w:szCs w:val="28"/>
        </w:rPr>
        <w:t xml:space="preserve">мирового судьи отсутствуют сомнения относительно полноты и правильности фиксирования в представленных процессуальных документах содержания и результатов проводимых процессуальных действий.  </w:t>
      </w:r>
      <w:r w:rsidR="009F4CDE">
        <w:rPr>
          <w:rFonts w:ascii="Times New Roman" w:hAnsi="Times New Roman" w:cs="Times New Roman"/>
          <w:sz w:val="28"/>
          <w:szCs w:val="28"/>
        </w:rPr>
        <w:t>Заявление Мустафиной К.Р. о том, что медицинское освидетел</w:t>
      </w:r>
      <w:r w:rsidR="00F37E73">
        <w:rPr>
          <w:rFonts w:ascii="Times New Roman" w:hAnsi="Times New Roman" w:cs="Times New Roman"/>
          <w:sz w:val="28"/>
          <w:szCs w:val="28"/>
        </w:rPr>
        <w:t>ь</w:t>
      </w:r>
      <w:r w:rsidR="009F4CDE">
        <w:rPr>
          <w:rFonts w:ascii="Times New Roman" w:hAnsi="Times New Roman" w:cs="Times New Roman"/>
          <w:sz w:val="28"/>
          <w:szCs w:val="28"/>
        </w:rPr>
        <w:t xml:space="preserve">ствование было прервано в результате действий должностных лиц не </w:t>
      </w:r>
      <w:r w:rsidR="00F37E73">
        <w:rPr>
          <w:rFonts w:ascii="Times New Roman" w:hAnsi="Times New Roman" w:cs="Times New Roman"/>
          <w:sz w:val="28"/>
          <w:szCs w:val="28"/>
        </w:rPr>
        <w:t>подтверждено</w:t>
      </w:r>
      <w:r w:rsidR="009F4CDE">
        <w:rPr>
          <w:rFonts w:ascii="Times New Roman" w:hAnsi="Times New Roman" w:cs="Times New Roman"/>
          <w:sz w:val="28"/>
          <w:szCs w:val="28"/>
        </w:rPr>
        <w:t xml:space="preserve"> и </w:t>
      </w:r>
      <w:r w:rsidR="00F37E73">
        <w:rPr>
          <w:rFonts w:ascii="Times New Roman" w:hAnsi="Times New Roman" w:cs="Times New Roman"/>
          <w:sz w:val="28"/>
          <w:szCs w:val="28"/>
        </w:rPr>
        <w:t>опровергнуто</w:t>
      </w:r>
      <w:r w:rsidR="009F4CDE">
        <w:rPr>
          <w:rFonts w:ascii="Times New Roman" w:hAnsi="Times New Roman" w:cs="Times New Roman"/>
          <w:sz w:val="28"/>
          <w:szCs w:val="28"/>
        </w:rPr>
        <w:t xml:space="preserve"> вышеперечисленными </w:t>
      </w:r>
      <w:r w:rsidR="00F37E73">
        <w:rPr>
          <w:rFonts w:ascii="Times New Roman" w:hAnsi="Times New Roman" w:cs="Times New Roman"/>
          <w:sz w:val="28"/>
          <w:szCs w:val="28"/>
        </w:rPr>
        <w:t>доказательствами</w:t>
      </w:r>
      <w:r w:rsidR="009F4CDE">
        <w:rPr>
          <w:rFonts w:ascii="Times New Roman" w:hAnsi="Times New Roman" w:cs="Times New Roman"/>
          <w:sz w:val="28"/>
          <w:szCs w:val="28"/>
        </w:rPr>
        <w:t>, в том числе актом медосвидетельство</w:t>
      </w:r>
      <w:r w:rsidR="00F37E73">
        <w:rPr>
          <w:rFonts w:ascii="Times New Roman" w:hAnsi="Times New Roman" w:cs="Times New Roman"/>
          <w:sz w:val="28"/>
          <w:szCs w:val="28"/>
        </w:rPr>
        <w:t>в</w:t>
      </w:r>
      <w:r w:rsidR="009F4CDE">
        <w:rPr>
          <w:rFonts w:ascii="Times New Roman" w:hAnsi="Times New Roman" w:cs="Times New Roman"/>
          <w:sz w:val="28"/>
          <w:szCs w:val="28"/>
        </w:rPr>
        <w:t>ания и показаниями</w:t>
      </w:r>
      <w:r w:rsidR="00F37E73">
        <w:rPr>
          <w:rFonts w:ascii="Times New Roman" w:hAnsi="Times New Roman" w:cs="Times New Roman"/>
          <w:sz w:val="28"/>
          <w:szCs w:val="28"/>
        </w:rPr>
        <w:t xml:space="preserve"> ИДПС, о заинтересованности медицинского </w:t>
      </w:r>
      <w:r w:rsidR="009F4CDE">
        <w:rPr>
          <w:rFonts w:ascii="Times New Roman" w:hAnsi="Times New Roman" w:cs="Times New Roman"/>
          <w:sz w:val="28"/>
          <w:szCs w:val="28"/>
        </w:rPr>
        <w:t xml:space="preserve">работника и ИДПС в исходе дела Мустафина К.Р. не заявила, сведений, указывающих о наличии </w:t>
      </w:r>
      <w:r w:rsidR="00F37E73">
        <w:rPr>
          <w:rFonts w:ascii="Times New Roman" w:hAnsi="Times New Roman" w:cs="Times New Roman"/>
          <w:sz w:val="28"/>
          <w:szCs w:val="28"/>
        </w:rPr>
        <w:t>оснований</w:t>
      </w:r>
      <w:r w:rsidR="009F4CDE">
        <w:rPr>
          <w:rFonts w:ascii="Times New Roman" w:hAnsi="Times New Roman" w:cs="Times New Roman"/>
          <w:sz w:val="28"/>
          <w:szCs w:val="28"/>
        </w:rPr>
        <w:t xml:space="preserve"> для оговора с их стороны Мустафиной К.Р. не предоставлено. </w:t>
      </w:r>
      <w:r w:rsidR="00F37E73">
        <w:rPr>
          <w:rFonts w:ascii="Times New Roman" w:hAnsi="Times New Roman" w:cs="Times New Roman"/>
          <w:sz w:val="28"/>
          <w:szCs w:val="28"/>
        </w:rPr>
        <w:t xml:space="preserve">Заявление Мустафиной на л.д. 18 мировой судья в качестве доказательства не использует, поскольку в суде Мустафина К.Р. отрицала признание вины при подаче этого заявления, объяснив что </w:t>
      </w:r>
      <w:r w:rsidR="00E558ED">
        <w:rPr>
          <w:rFonts w:ascii="Times New Roman" w:hAnsi="Times New Roman" w:cs="Times New Roman"/>
          <w:sz w:val="28"/>
          <w:szCs w:val="28"/>
        </w:rPr>
        <w:t xml:space="preserve">подписала представленный ей бланк, на котором уже было напечатано данное заявление, при этом намерений признавать вину не имела. </w:t>
      </w:r>
      <w:r w:rsidR="00F37E73">
        <w:rPr>
          <w:rFonts w:ascii="Times New Roman" w:hAnsi="Times New Roman" w:cs="Times New Roman"/>
          <w:sz w:val="28"/>
          <w:szCs w:val="28"/>
        </w:rPr>
        <w:t xml:space="preserve"> </w:t>
      </w:r>
    </w:p>
    <w:p w:rsidR="008C256B" w:rsidRPr="00292723" w:rsidP="008C256B" w14:paraId="10250CF1" w14:textId="77777777">
      <w:pPr>
        <w:pStyle w:val="NormalWeb"/>
        <w:shd w:val="clear" w:color="auto" w:fill="FFFFFF"/>
        <w:spacing w:before="0" w:beforeAutospacing="0" w:after="0" w:afterAutospacing="0"/>
        <w:ind w:firstLine="720"/>
        <w:jc w:val="both"/>
        <w:rPr>
          <w:sz w:val="28"/>
          <w:szCs w:val="28"/>
        </w:rPr>
      </w:pPr>
      <w:r w:rsidRPr="00292723">
        <w:rPr>
          <w:sz w:val="28"/>
          <w:szCs w:val="28"/>
        </w:rPr>
        <w:t xml:space="preserve">Порядок привлечения к административной ответственности соблюден. Дело рассмотрено по месту совершения правонарушения в том же городе, где находится заявленное </w:t>
      </w:r>
      <w:r w:rsidR="009F4CDE">
        <w:rPr>
          <w:sz w:val="28"/>
          <w:szCs w:val="28"/>
        </w:rPr>
        <w:t xml:space="preserve">при рассмотрении дела </w:t>
      </w:r>
      <w:r w:rsidRPr="00292723">
        <w:rPr>
          <w:sz w:val="28"/>
          <w:szCs w:val="28"/>
        </w:rPr>
        <w:t xml:space="preserve">место жительства правонарушителя, ему обеспечена предусмотренная ч. 1 статьи 29.5 КоАП РФ, возможность реализации права на личное участие в рассмотрении дела без каких-либо затруднений явки. </w:t>
      </w:r>
    </w:p>
    <w:p w:rsidR="008C256B" w:rsidRPr="00292723" w:rsidP="008C256B" w14:paraId="786E3E8E" w14:textId="77777777">
      <w:pPr>
        <w:jc w:val="both"/>
        <w:rPr>
          <w:rFonts w:eastAsia="MS Mincho"/>
          <w:sz w:val="28"/>
          <w:szCs w:val="28"/>
        </w:rPr>
      </w:pPr>
      <w:r w:rsidRPr="00292723">
        <w:rPr>
          <w:sz w:val="28"/>
          <w:szCs w:val="28"/>
        </w:rPr>
        <w:tab/>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8C256B" w:rsidRPr="00292723" w:rsidP="008C256B" w14:paraId="3862D8F4" w14:textId="77777777">
      <w:pPr>
        <w:ind w:firstLine="708"/>
        <w:jc w:val="both"/>
        <w:rPr>
          <w:rFonts w:eastAsia="MS Mincho"/>
          <w:sz w:val="28"/>
          <w:szCs w:val="28"/>
        </w:rPr>
      </w:pPr>
      <w:r>
        <w:rPr>
          <w:rFonts w:eastAsia="MS Mincho"/>
          <w:sz w:val="28"/>
          <w:szCs w:val="28"/>
        </w:rPr>
        <w:t>Признание вины при составлении протокола мировой судья относит к обстоятельствам, смягчающим административную ответственность</w:t>
      </w:r>
      <w:r w:rsidR="00E558ED">
        <w:rPr>
          <w:rFonts w:eastAsia="MS Mincho"/>
          <w:sz w:val="28"/>
          <w:szCs w:val="28"/>
        </w:rPr>
        <w:t>, заявленные Мустафиной К.Р. сведения о недобровольности данного заявления не подтверждены, текст протокола не содержит сведений от Мустафиной К.Р. об оказании на нее давления</w:t>
      </w:r>
      <w:r>
        <w:rPr>
          <w:rFonts w:eastAsia="MS Mincho"/>
          <w:sz w:val="28"/>
          <w:szCs w:val="28"/>
        </w:rPr>
        <w:t xml:space="preserve">. Обстоятельств, отягчающих </w:t>
      </w:r>
      <w:r w:rsidR="00E558ED">
        <w:rPr>
          <w:rFonts w:eastAsia="MS Mincho"/>
          <w:sz w:val="28"/>
          <w:szCs w:val="28"/>
        </w:rPr>
        <w:t>административную ответственность</w:t>
      </w:r>
      <w:r>
        <w:rPr>
          <w:rFonts w:eastAsia="MS Mincho"/>
          <w:sz w:val="28"/>
          <w:szCs w:val="28"/>
        </w:rPr>
        <w:t xml:space="preserve">, не </w:t>
      </w:r>
      <w:r w:rsidR="00E558ED">
        <w:rPr>
          <w:rFonts w:eastAsia="MS Mincho"/>
          <w:sz w:val="28"/>
          <w:szCs w:val="28"/>
        </w:rPr>
        <w:t>установлено</w:t>
      </w:r>
      <w:r>
        <w:rPr>
          <w:rFonts w:eastAsia="MS Mincho"/>
          <w:sz w:val="28"/>
          <w:szCs w:val="28"/>
        </w:rPr>
        <w:t xml:space="preserve">, Мустафина К.Р. в суде </w:t>
      </w:r>
      <w:r w:rsidR="00E558ED">
        <w:rPr>
          <w:rFonts w:eastAsia="MS Mincho"/>
          <w:sz w:val="28"/>
          <w:szCs w:val="28"/>
        </w:rPr>
        <w:t>оспаривала</w:t>
      </w:r>
      <w:r>
        <w:rPr>
          <w:rFonts w:eastAsia="MS Mincho"/>
          <w:sz w:val="28"/>
          <w:szCs w:val="28"/>
        </w:rPr>
        <w:t xml:space="preserve"> достоверность информации, отраженной в</w:t>
      </w:r>
      <w:r>
        <w:rPr>
          <w:sz w:val="28"/>
          <w:szCs w:val="28"/>
        </w:rPr>
        <w:t xml:space="preserve"> представленной распечатке</w:t>
      </w:r>
      <w:r w:rsidRPr="00292723">
        <w:rPr>
          <w:sz w:val="28"/>
          <w:szCs w:val="28"/>
        </w:rPr>
        <w:t xml:space="preserve"> информационных баз данных</w:t>
      </w:r>
      <w:r w:rsidRPr="00292723">
        <w:rPr>
          <w:rFonts w:eastAsia="MS Mincho"/>
          <w:sz w:val="28"/>
          <w:szCs w:val="28"/>
        </w:rPr>
        <w:t xml:space="preserve">. </w:t>
      </w:r>
    </w:p>
    <w:p w:rsidR="008C256B" w:rsidRPr="00292723" w:rsidP="008C256B" w14:paraId="4329DCC9" w14:textId="77777777">
      <w:pPr>
        <w:ind w:firstLine="708"/>
        <w:jc w:val="both"/>
        <w:rPr>
          <w:rFonts w:eastAsia="MS Mincho"/>
          <w:sz w:val="28"/>
          <w:szCs w:val="28"/>
        </w:rPr>
      </w:pPr>
      <w:r w:rsidRPr="00292723">
        <w:rPr>
          <w:rFonts w:eastAsia="MS Mincho"/>
          <w:sz w:val="28"/>
          <w:szCs w:val="28"/>
        </w:rPr>
        <w:t xml:space="preserve">Мировой судья считает целесообразным назначить наказание в виде лишения права управления транспортными средствами и штрафа, при этом, с </w:t>
      </w:r>
      <w:r w:rsidRPr="00292723">
        <w:rPr>
          <w:rFonts w:eastAsia="MS Mincho"/>
          <w:sz w:val="28"/>
          <w:szCs w:val="28"/>
        </w:rPr>
        <w:t xml:space="preserve">учетом данных о личности правонарушителя, </w:t>
      </w:r>
      <w:r w:rsidR="00E558ED">
        <w:rPr>
          <w:rFonts w:eastAsia="MS Mincho"/>
          <w:sz w:val="28"/>
          <w:szCs w:val="28"/>
        </w:rPr>
        <w:t>обстоятельств</w:t>
      </w:r>
      <w:r w:rsidR="009F4CDE">
        <w:rPr>
          <w:rFonts w:eastAsia="MS Mincho"/>
          <w:sz w:val="28"/>
          <w:szCs w:val="28"/>
        </w:rPr>
        <w:t xml:space="preserve">, смягчающих административную </w:t>
      </w:r>
      <w:r w:rsidR="00E558ED">
        <w:rPr>
          <w:rFonts w:eastAsia="MS Mincho"/>
          <w:sz w:val="28"/>
          <w:szCs w:val="28"/>
        </w:rPr>
        <w:t>ответственность</w:t>
      </w:r>
      <w:r w:rsidR="009F4CDE">
        <w:rPr>
          <w:rFonts w:eastAsia="MS Mincho"/>
          <w:sz w:val="28"/>
          <w:szCs w:val="28"/>
        </w:rPr>
        <w:t xml:space="preserve">, </w:t>
      </w:r>
      <w:r w:rsidRPr="00292723">
        <w:rPr>
          <w:rFonts w:eastAsia="MS Mincho"/>
          <w:sz w:val="28"/>
          <w:szCs w:val="28"/>
        </w:rPr>
        <w:t xml:space="preserve">срок лишения права управления транспортным средством мировой судья считает возможным не назначать максимальным. </w:t>
      </w:r>
      <w:r w:rsidR="00E558ED">
        <w:rPr>
          <w:rFonts w:eastAsia="MS Mincho"/>
          <w:sz w:val="28"/>
          <w:szCs w:val="28"/>
        </w:rPr>
        <w:t>Оснований</w:t>
      </w:r>
      <w:r w:rsidR="009F4CDE">
        <w:rPr>
          <w:rFonts w:eastAsia="MS Mincho"/>
          <w:sz w:val="28"/>
          <w:szCs w:val="28"/>
        </w:rPr>
        <w:t xml:space="preserve"> для назначения минимального срока лишения права управления </w:t>
      </w:r>
      <w:r w:rsidR="00E558ED">
        <w:rPr>
          <w:rFonts w:eastAsia="MS Mincho"/>
          <w:sz w:val="28"/>
          <w:szCs w:val="28"/>
        </w:rPr>
        <w:t>транспортным</w:t>
      </w:r>
      <w:r w:rsidR="009F4CDE">
        <w:rPr>
          <w:rFonts w:eastAsia="MS Mincho"/>
          <w:sz w:val="28"/>
          <w:szCs w:val="28"/>
        </w:rPr>
        <w:t xml:space="preserve"> средством </w:t>
      </w:r>
      <w:r w:rsidR="00E558ED">
        <w:rPr>
          <w:rFonts w:eastAsia="MS Mincho"/>
          <w:sz w:val="28"/>
          <w:szCs w:val="28"/>
        </w:rPr>
        <w:t>мировой</w:t>
      </w:r>
      <w:r w:rsidR="009F4CDE">
        <w:rPr>
          <w:rFonts w:eastAsia="MS Mincho"/>
          <w:sz w:val="28"/>
          <w:szCs w:val="28"/>
        </w:rPr>
        <w:t xml:space="preserve"> судья также не </w:t>
      </w:r>
      <w:r w:rsidR="00E558ED">
        <w:rPr>
          <w:rFonts w:eastAsia="MS Mincho"/>
          <w:sz w:val="28"/>
          <w:szCs w:val="28"/>
        </w:rPr>
        <w:t>усматривает</w:t>
      </w:r>
      <w:r w:rsidR="009F4CDE">
        <w:rPr>
          <w:rFonts w:eastAsia="MS Mincho"/>
          <w:sz w:val="28"/>
          <w:szCs w:val="28"/>
        </w:rPr>
        <w:t xml:space="preserve">. </w:t>
      </w:r>
    </w:p>
    <w:p w:rsidR="008C256B" w:rsidP="008C256B" w14:paraId="3807E42F" w14:textId="77777777">
      <w:pPr>
        <w:jc w:val="both"/>
        <w:rPr>
          <w:rFonts w:eastAsia="MS Mincho"/>
          <w:sz w:val="28"/>
          <w:szCs w:val="28"/>
        </w:rPr>
      </w:pPr>
      <w:r w:rsidRPr="00292723">
        <w:rPr>
          <w:rFonts w:eastAsia="MS Mincho"/>
          <w:sz w:val="28"/>
          <w:szCs w:val="28"/>
        </w:rPr>
        <w:tab/>
        <w:t>Руководствуясь ст. ст. 3.5, 3.8 12.26 ч. 1, 23.1, 29.9 – 29.11. Кодекса РФ об административных правонарушениях, мировой судья</w:t>
      </w:r>
    </w:p>
    <w:p w:rsidR="00E558ED" w:rsidP="008C256B" w14:paraId="21C9BEC3" w14:textId="77777777">
      <w:pPr>
        <w:jc w:val="both"/>
        <w:rPr>
          <w:rFonts w:eastAsia="MS Mincho"/>
          <w:sz w:val="28"/>
          <w:szCs w:val="28"/>
        </w:rPr>
      </w:pPr>
    </w:p>
    <w:p w:rsidR="0082736A" w:rsidRPr="00EC7232" w:rsidP="0082736A" w14:paraId="53A7F097" w14:textId="77777777">
      <w:pPr>
        <w:jc w:val="both"/>
        <w:rPr>
          <w:rFonts w:eastAsia="MS Mincho"/>
          <w:b/>
          <w:sz w:val="28"/>
          <w:szCs w:val="28"/>
        </w:rPr>
      </w:pPr>
      <w:r w:rsidRPr="00EC7232">
        <w:rPr>
          <w:rFonts w:eastAsia="MS Mincho"/>
          <w:sz w:val="28"/>
          <w:szCs w:val="28"/>
        </w:rPr>
        <w:tab/>
      </w:r>
      <w:r w:rsidRPr="00EC7232">
        <w:rPr>
          <w:rFonts w:eastAsia="MS Mincho"/>
          <w:b/>
          <w:sz w:val="28"/>
          <w:szCs w:val="28"/>
        </w:rPr>
        <w:tab/>
      </w:r>
      <w:r w:rsidRPr="00EC7232">
        <w:rPr>
          <w:rFonts w:eastAsia="MS Mincho"/>
          <w:b/>
          <w:sz w:val="28"/>
          <w:szCs w:val="28"/>
        </w:rPr>
        <w:tab/>
      </w:r>
      <w:r w:rsidRPr="00EC7232">
        <w:rPr>
          <w:rFonts w:eastAsia="MS Mincho"/>
          <w:b/>
          <w:sz w:val="28"/>
          <w:szCs w:val="28"/>
        </w:rPr>
        <w:tab/>
      </w:r>
      <w:r w:rsidRPr="00EC7232">
        <w:rPr>
          <w:rFonts w:eastAsia="MS Mincho"/>
          <w:b/>
          <w:sz w:val="28"/>
          <w:szCs w:val="28"/>
        </w:rPr>
        <w:tab/>
      </w:r>
      <w:r w:rsidRPr="00EC7232">
        <w:rPr>
          <w:rFonts w:eastAsia="MS Mincho"/>
          <w:b/>
          <w:sz w:val="28"/>
          <w:szCs w:val="28"/>
        </w:rPr>
        <w:tab/>
        <w:t>ПОСТАНОВИЛ:</w:t>
      </w:r>
    </w:p>
    <w:p w:rsidR="0082736A" w:rsidRPr="00EC7232" w:rsidP="0082736A" w14:paraId="6CC5C212" w14:textId="77777777">
      <w:pPr>
        <w:jc w:val="both"/>
        <w:rPr>
          <w:rFonts w:eastAsia="MS Mincho"/>
          <w:b/>
          <w:sz w:val="28"/>
          <w:szCs w:val="28"/>
        </w:rPr>
      </w:pPr>
    </w:p>
    <w:p w:rsidR="0082736A" w:rsidRPr="00EC7232" w:rsidP="0082736A" w14:paraId="79B317FC" w14:textId="77777777">
      <w:pPr>
        <w:ind w:firstLine="708"/>
        <w:jc w:val="both"/>
        <w:rPr>
          <w:rFonts w:eastAsia="MS Mincho"/>
          <w:sz w:val="28"/>
          <w:szCs w:val="28"/>
        </w:rPr>
      </w:pPr>
      <w:r w:rsidRPr="00EC7232">
        <w:rPr>
          <w:rFonts w:eastAsia="MS Mincho"/>
          <w:sz w:val="28"/>
          <w:szCs w:val="28"/>
        </w:rPr>
        <w:t>Граждан</w:t>
      </w:r>
      <w:r w:rsidR="009F4CDE">
        <w:rPr>
          <w:rFonts w:eastAsia="MS Mincho"/>
          <w:sz w:val="28"/>
          <w:szCs w:val="28"/>
        </w:rPr>
        <w:t>ку</w:t>
      </w:r>
      <w:r w:rsidRPr="00EC7232" w:rsidR="0042664D">
        <w:rPr>
          <w:rFonts w:eastAsia="MS Mincho"/>
          <w:sz w:val="28"/>
          <w:szCs w:val="28"/>
        </w:rPr>
        <w:t xml:space="preserve"> </w:t>
      </w:r>
      <w:r w:rsidR="009F4CDE">
        <w:rPr>
          <w:rFonts w:eastAsia="MS Mincho"/>
          <w:sz w:val="28"/>
          <w:szCs w:val="28"/>
        </w:rPr>
        <w:t>Мустафину Карину Раилевну</w:t>
      </w:r>
      <w:r w:rsidRPr="00EC7232" w:rsidR="00F51E09">
        <w:rPr>
          <w:rFonts w:eastAsia="MS Mincho"/>
          <w:sz w:val="28"/>
          <w:szCs w:val="28"/>
        </w:rPr>
        <w:t xml:space="preserve"> </w:t>
      </w:r>
      <w:r w:rsidRPr="00EC7232">
        <w:rPr>
          <w:rFonts w:eastAsia="MS Mincho"/>
          <w:sz w:val="28"/>
          <w:szCs w:val="28"/>
        </w:rPr>
        <w:t>признать виновн</w:t>
      </w:r>
      <w:r w:rsidR="009F4CDE">
        <w:rPr>
          <w:rFonts w:eastAsia="MS Mincho"/>
          <w:sz w:val="28"/>
          <w:szCs w:val="28"/>
        </w:rPr>
        <w:t>ой</w:t>
      </w:r>
      <w:r w:rsidRPr="00EC7232">
        <w:rPr>
          <w:rFonts w:eastAsia="MS Mincho"/>
          <w:sz w:val="28"/>
          <w:szCs w:val="28"/>
        </w:rPr>
        <w:t xml:space="preserve"> в совершении правонарушения, предусмотренного ч. 1 ст. 12.26 Кодекса РФ об административных </w:t>
      </w:r>
      <w:r w:rsidR="009F4CDE">
        <w:rPr>
          <w:rFonts w:eastAsia="MS Mincho"/>
          <w:sz w:val="28"/>
          <w:szCs w:val="28"/>
        </w:rPr>
        <w:t>правонарушениях, и назначить ей</w:t>
      </w:r>
      <w:r w:rsidRPr="00EC7232">
        <w:rPr>
          <w:rFonts w:eastAsia="MS Mincho"/>
          <w:sz w:val="28"/>
          <w:szCs w:val="28"/>
        </w:rPr>
        <w:t xml:space="preserve"> административное наказание в виде лишения права управления транспортными средствами сроком на один год и </w:t>
      </w:r>
      <w:r w:rsidR="009F4CDE">
        <w:rPr>
          <w:rFonts w:eastAsia="MS Mincho"/>
          <w:sz w:val="28"/>
          <w:szCs w:val="28"/>
        </w:rPr>
        <w:t>девять</w:t>
      </w:r>
      <w:r w:rsidRPr="00EC7232">
        <w:rPr>
          <w:rFonts w:eastAsia="MS Mincho"/>
          <w:sz w:val="28"/>
          <w:szCs w:val="28"/>
        </w:rPr>
        <w:t xml:space="preserve"> месяцев и административного штрафа в сумме 45000 (сорок пять тысяч) рублей.</w:t>
      </w:r>
    </w:p>
    <w:p w:rsidR="0082736A" w:rsidRPr="00EC7232" w:rsidP="0082736A" w14:paraId="66AC0AAB" w14:textId="77777777">
      <w:pPr>
        <w:ind w:firstLine="708"/>
        <w:jc w:val="both"/>
        <w:rPr>
          <w:rFonts w:eastAsia="MS Mincho"/>
          <w:sz w:val="28"/>
          <w:szCs w:val="28"/>
        </w:rPr>
      </w:pPr>
      <w:r w:rsidRPr="00EC7232">
        <w:rPr>
          <w:rFonts w:eastAsia="MS Mincho"/>
          <w:sz w:val="28"/>
          <w:szCs w:val="28"/>
        </w:rPr>
        <w:t xml:space="preserve">Штраф подлежит перечислению на счет: УФК по ХМАО-Югре (УМВД России по ХМАО-Югре), ИНН 8601010390,  КПП 860101001, р/с 03100643000000018700, банк: </w:t>
      </w:r>
      <w:r w:rsidRPr="00EC7232" w:rsidR="003F4715">
        <w:rPr>
          <w:rFonts w:eastAsia="MS Mincho"/>
          <w:sz w:val="28"/>
          <w:szCs w:val="28"/>
        </w:rPr>
        <w:t xml:space="preserve">ОКЦ № 8 ГУ Банка России </w:t>
      </w:r>
      <w:r w:rsidRPr="00EC7232">
        <w:rPr>
          <w:rFonts w:eastAsia="MS Mincho"/>
          <w:sz w:val="28"/>
          <w:szCs w:val="28"/>
        </w:rPr>
        <w:t xml:space="preserve">/УФК по ХМАО-Югре, ОКТМО 71885000, БИК 007162163, </w:t>
      </w:r>
      <w:r w:rsidRPr="00EC7232">
        <w:rPr>
          <w:sz w:val="28"/>
          <w:szCs w:val="28"/>
        </w:rPr>
        <w:t>КБК: 1881</w:t>
      </w:r>
      <w:r w:rsidR="009F4CDE">
        <w:rPr>
          <w:sz w:val="28"/>
          <w:szCs w:val="28"/>
        </w:rPr>
        <w:t>1601123010001140, УИН 1881048625</w:t>
      </w:r>
      <w:r w:rsidRPr="00EC7232">
        <w:rPr>
          <w:sz w:val="28"/>
          <w:szCs w:val="28"/>
        </w:rPr>
        <w:t>056000</w:t>
      </w:r>
      <w:r w:rsidR="009F4CDE">
        <w:rPr>
          <w:sz w:val="28"/>
          <w:szCs w:val="28"/>
        </w:rPr>
        <w:t>1850</w:t>
      </w:r>
      <w:r w:rsidRPr="00EC7232">
        <w:rPr>
          <w:sz w:val="28"/>
          <w:szCs w:val="28"/>
        </w:rPr>
        <w:t>.</w:t>
      </w:r>
    </w:p>
    <w:p w:rsidR="0082736A" w:rsidRPr="00EC7232" w:rsidP="0082736A" w14:paraId="71222027" w14:textId="77777777">
      <w:pPr>
        <w:ind w:firstLine="390"/>
        <w:jc w:val="both"/>
        <w:rPr>
          <w:rFonts w:eastAsia="MS Mincho"/>
          <w:sz w:val="28"/>
          <w:szCs w:val="28"/>
        </w:rPr>
      </w:pPr>
      <w:r w:rsidRPr="00EC7232">
        <w:rPr>
          <w:snapToGrid w:val="0"/>
          <w:sz w:val="28"/>
          <w:szCs w:val="28"/>
        </w:rPr>
        <w:tab/>
        <w:t xml:space="preserve">Разъяснить лицу, привлекаемому к административной ответственности, что </w:t>
      </w:r>
      <w:r w:rsidRPr="00EC7232">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6" w:anchor="p11068" w:tooltip="Текущий документ" w:history="1">
        <w:r w:rsidRPr="00EC7232">
          <w:rPr>
            <w:sz w:val="28"/>
            <w:szCs w:val="28"/>
          </w:rPr>
          <w:t>частями 1</w:t>
        </w:r>
      </w:hyperlink>
      <w:r w:rsidRPr="00EC7232">
        <w:rPr>
          <w:sz w:val="28"/>
          <w:szCs w:val="28"/>
        </w:rPr>
        <w:t xml:space="preserve"> - </w:t>
      </w:r>
      <w:hyperlink r:id="rId6" w:anchor="p11072" w:tooltip="Текущий документ" w:history="1">
        <w:r w:rsidRPr="00EC7232">
          <w:rPr>
            <w:sz w:val="28"/>
            <w:szCs w:val="28"/>
          </w:rPr>
          <w:t>3 статьи 32.6</w:t>
        </w:r>
      </w:hyperlink>
      <w:r w:rsidRPr="00EC7232">
        <w:rPr>
          <w:sz w:val="28"/>
          <w:szCs w:val="28"/>
        </w:rPr>
        <w:t xml:space="preserve"> настоящего Кодекса, в орган, исполняющий этот вид административного наказания (в данном случае ГИБДД ОМВД России по г. Пыть-Яха),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EC7232">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EC7232">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w:t>
      </w:r>
      <w:r w:rsidRPr="00EC7232">
        <w:rPr>
          <w:sz w:val="28"/>
          <w:szCs w:val="28"/>
        </w:rPr>
        <w:t>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EC7232" w:rsidR="0042664D">
        <w:rPr>
          <w:sz w:val="28"/>
          <w:szCs w:val="28"/>
        </w:rPr>
        <w:t xml:space="preserve"> </w:t>
      </w:r>
      <w:r w:rsidRPr="00EC7232">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EC7232">
          <w:rPr>
            <w:sz w:val="28"/>
            <w:szCs w:val="28"/>
          </w:rPr>
          <w:t>части 1</w:t>
        </w:r>
      </w:hyperlink>
      <w:r w:rsidRPr="00EC7232">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82736A" w:rsidRPr="00EC7232" w:rsidP="0082736A" w14:paraId="453876CC" w14:textId="77777777">
      <w:pPr>
        <w:ind w:firstLine="708"/>
        <w:jc w:val="both"/>
        <w:rPr>
          <w:rFonts w:eastAsia="MS Mincho"/>
          <w:sz w:val="28"/>
          <w:szCs w:val="28"/>
        </w:rPr>
      </w:pPr>
      <w:r w:rsidRPr="00EC7232">
        <w:rPr>
          <w:rFonts w:eastAsia="MS Mincho"/>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9C03EA" w:rsidP="0082736A" w14:paraId="2232490D" w14:textId="77777777">
      <w:pPr>
        <w:ind w:firstLine="708"/>
        <w:jc w:val="both"/>
        <w:rPr>
          <w:rFonts w:eastAsia="MS Mincho"/>
          <w:sz w:val="28"/>
          <w:szCs w:val="28"/>
        </w:rPr>
      </w:pPr>
      <w:r>
        <w:rPr>
          <w:rFonts w:eastAsia="MS Mincho"/>
          <w:sz w:val="28"/>
          <w:szCs w:val="28"/>
        </w:rPr>
        <w:t xml:space="preserve">Постановление объявлено 29.04.2026, мотивированное постановление составлено 29.04.2026. </w:t>
      </w:r>
    </w:p>
    <w:p w:rsidR="008C256B" w:rsidP="0082736A" w14:paraId="7E29427F" w14:textId="77777777">
      <w:pPr>
        <w:ind w:firstLine="708"/>
        <w:jc w:val="both"/>
        <w:rPr>
          <w:rFonts w:eastAsia="MS Mincho"/>
          <w:sz w:val="28"/>
          <w:szCs w:val="28"/>
        </w:rPr>
      </w:pPr>
    </w:p>
    <w:p w:rsidR="008C256B" w:rsidRPr="00EC7232" w:rsidP="0082736A" w14:paraId="0FE90CFB" w14:textId="77777777">
      <w:pPr>
        <w:ind w:firstLine="708"/>
        <w:jc w:val="both"/>
        <w:rPr>
          <w:rFonts w:eastAsia="MS Mincho"/>
          <w:sz w:val="28"/>
          <w:szCs w:val="28"/>
        </w:rPr>
      </w:pPr>
    </w:p>
    <w:p w:rsidR="0082736A" w:rsidRPr="00EC7232" w:rsidP="0082736A" w14:paraId="7AA3C2FC" w14:textId="764CD4B1">
      <w:pPr>
        <w:rPr>
          <w:rFonts w:eastAsia="MS Mincho"/>
          <w:sz w:val="28"/>
          <w:szCs w:val="28"/>
        </w:rPr>
      </w:pPr>
      <w:r w:rsidRPr="00EC7232">
        <w:rPr>
          <w:rFonts w:eastAsia="MS Mincho"/>
          <w:sz w:val="28"/>
          <w:szCs w:val="28"/>
        </w:rPr>
        <w:t>Мировой судья</w:t>
      </w:r>
      <w:r w:rsidRPr="00EC7232">
        <w:rPr>
          <w:rFonts w:eastAsia="MS Mincho"/>
          <w:sz w:val="28"/>
          <w:szCs w:val="28"/>
        </w:rPr>
        <w:tab/>
      </w:r>
      <w:r w:rsidRPr="00EC7232">
        <w:rPr>
          <w:rFonts w:eastAsia="MS Mincho"/>
          <w:sz w:val="28"/>
          <w:szCs w:val="28"/>
        </w:rPr>
        <w:tab/>
      </w:r>
      <w:r w:rsidRPr="00EC7232">
        <w:rPr>
          <w:rFonts w:eastAsia="MS Mincho"/>
          <w:sz w:val="28"/>
          <w:szCs w:val="28"/>
        </w:rPr>
        <w:tab/>
      </w:r>
      <w:r w:rsidR="00E17DEF">
        <w:rPr>
          <w:rFonts w:eastAsia="MS Mincho"/>
          <w:sz w:val="28"/>
          <w:szCs w:val="28"/>
        </w:rPr>
        <w:t>-</w:t>
      </w:r>
      <w:r w:rsidRPr="00EC7232">
        <w:rPr>
          <w:rFonts w:eastAsia="MS Mincho"/>
          <w:sz w:val="28"/>
          <w:szCs w:val="28"/>
        </w:rPr>
        <w:tab/>
      </w:r>
      <w:r w:rsidRPr="00EC7232">
        <w:rPr>
          <w:rFonts w:eastAsia="MS Mincho"/>
          <w:sz w:val="28"/>
          <w:szCs w:val="28"/>
        </w:rPr>
        <w:tab/>
      </w:r>
      <w:r w:rsidRPr="00EC7232">
        <w:rPr>
          <w:rFonts w:eastAsia="MS Mincho"/>
          <w:sz w:val="28"/>
          <w:szCs w:val="28"/>
        </w:rPr>
        <w:tab/>
        <w:t>Клочков А.А.</w:t>
      </w:r>
    </w:p>
    <w:p w:rsidR="0082736A" w:rsidRPr="00EC7232" w:rsidP="0082736A" w14:paraId="73DE25FB" w14:textId="55E3D588">
      <w:pPr>
        <w:jc w:val="both"/>
        <w:rPr>
          <w:sz w:val="28"/>
          <w:szCs w:val="28"/>
        </w:rPr>
      </w:pPr>
      <w:r>
        <w:rPr>
          <w:rFonts w:eastAsia="MS Mincho"/>
          <w:sz w:val="28"/>
          <w:szCs w:val="28"/>
        </w:rPr>
        <w:t>-</w:t>
      </w:r>
    </w:p>
    <w:sectPr w:rsidSect="00F37E73">
      <w:pgSz w:w="11906" w:h="16838"/>
      <w:pgMar w:top="851" w:right="851" w:bottom="851"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PT Serif">
    <w:altName w:val="Times New Roman"/>
    <w:charset w:val="CC"/>
    <w:family w:val="roman"/>
    <w:pitch w:val="variable"/>
    <w:sig w:usb0="A00002EF" w:usb1="5000204B" w:usb2="00000000" w:usb3="00000000" w:csb0="00000097"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A138E"/>
    <w:rsid w:val="000A3FF8"/>
    <w:rsid w:val="000A5413"/>
    <w:rsid w:val="000A7A39"/>
    <w:rsid w:val="000B4A48"/>
    <w:rsid w:val="000D26DD"/>
    <w:rsid w:val="000D2925"/>
    <w:rsid w:val="000E6B8C"/>
    <w:rsid w:val="000F1C88"/>
    <w:rsid w:val="000F1F0F"/>
    <w:rsid w:val="000F3466"/>
    <w:rsid w:val="00103BFD"/>
    <w:rsid w:val="00105E3E"/>
    <w:rsid w:val="001172D2"/>
    <w:rsid w:val="00130B7F"/>
    <w:rsid w:val="00143C11"/>
    <w:rsid w:val="00146A93"/>
    <w:rsid w:val="001566BE"/>
    <w:rsid w:val="00161383"/>
    <w:rsid w:val="00161C28"/>
    <w:rsid w:val="0016255F"/>
    <w:rsid w:val="001642D6"/>
    <w:rsid w:val="00166CF7"/>
    <w:rsid w:val="001679CB"/>
    <w:rsid w:val="001734F5"/>
    <w:rsid w:val="001746CC"/>
    <w:rsid w:val="00175AE3"/>
    <w:rsid w:val="00176A56"/>
    <w:rsid w:val="00180B20"/>
    <w:rsid w:val="001915F0"/>
    <w:rsid w:val="00192066"/>
    <w:rsid w:val="001933E4"/>
    <w:rsid w:val="00197CA9"/>
    <w:rsid w:val="001A0E57"/>
    <w:rsid w:val="001A5974"/>
    <w:rsid w:val="001B61ED"/>
    <w:rsid w:val="001B6771"/>
    <w:rsid w:val="001C1956"/>
    <w:rsid w:val="001D1AA0"/>
    <w:rsid w:val="001D5AAC"/>
    <w:rsid w:val="001E2D1E"/>
    <w:rsid w:val="001E48A2"/>
    <w:rsid w:val="00200A6B"/>
    <w:rsid w:val="002040EF"/>
    <w:rsid w:val="00221907"/>
    <w:rsid w:val="002402E6"/>
    <w:rsid w:val="00240FE4"/>
    <w:rsid w:val="002413CC"/>
    <w:rsid w:val="00243D91"/>
    <w:rsid w:val="002478BF"/>
    <w:rsid w:val="00256C65"/>
    <w:rsid w:val="00260614"/>
    <w:rsid w:val="00261CCD"/>
    <w:rsid w:val="002636CF"/>
    <w:rsid w:val="002771C3"/>
    <w:rsid w:val="002804E3"/>
    <w:rsid w:val="00290899"/>
    <w:rsid w:val="00292723"/>
    <w:rsid w:val="00292795"/>
    <w:rsid w:val="00296741"/>
    <w:rsid w:val="002A0F71"/>
    <w:rsid w:val="002A3FBA"/>
    <w:rsid w:val="002A667A"/>
    <w:rsid w:val="002A79A4"/>
    <w:rsid w:val="002B0EC4"/>
    <w:rsid w:val="002B11C9"/>
    <w:rsid w:val="002B1410"/>
    <w:rsid w:val="002B5A96"/>
    <w:rsid w:val="002B5E35"/>
    <w:rsid w:val="002B67F7"/>
    <w:rsid w:val="002C1190"/>
    <w:rsid w:val="002C1CA4"/>
    <w:rsid w:val="002D48E7"/>
    <w:rsid w:val="002E387D"/>
    <w:rsid w:val="002F104D"/>
    <w:rsid w:val="002F222E"/>
    <w:rsid w:val="00303AAA"/>
    <w:rsid w:val="00303D1A"/>
    <w:rsid w:val="00304A32"/>
    <w:rsid w:val="00305E2F"/>
    <w:rsid w:val="003110E2"/>
    <w:rsid w:val="00311BE0"/>
    <w:rsid w:val="00312C8F"/>
    <w:rsid w:val="00322C31"/>
    <w:rsid w:val="00323AC5"/>
    <w:rsid w:val="00332299"/>
    <w:rsid w:val="00332FA9"/>
    <w:rsid w:val="00342B1F"/>
    <w:rsid w:val="00345C07"/>
    <w:rsid w:val="00346DA0"/>
    <w:rsid w:val="003548EA"/>
    <w:rsid w:val="0035496F"/>
    <w:rsid w:val="00356726"/>
    <w:rsid w:val="00356F45"/>
    <w:rsid w:val="00360A19"/>
    <w:rsid w:val="00361588"/>
    <w:rsid w:val="0036158B"/>
    <w:rsid w:val="00362F36"/>
    <w:rsid w:val="00363204"/>
    <w:rsid w:val="003646AA"/>
    <w:rsid w:val="00366E99"/>
    <w:rsid w:val="003702CF"/>
    <w:rsid w:val="00370456"/>
    <w:rsid w:val="003732C6"/>
    <w:rsid w:val="003761E2"/>
    <w:rsid w:val="00381428"/>
    <w:rsid w:val="0038420D"/>
    <w:rsid w:val="003A27EE"/>
    <w:rsid w:val="003A296D"/>
    <w:rsid w:val="003B003D"/>
    <w:rsid w:val="003B0F1B"/>
    <w:rsid w:val="003B2A15"/>
    <w:rsid w:val="003B2A71"/>
    <w:rsid w:val="003C4FD7"/>
    <w:rsid w:val="003C653C"/>
    <w:rsid w:val="003D2D3A"/>
    <w:rsid w:val="003D4B11"/>
    <w:rsid w:val="003F1787"/>
    <w:rsid w:val="003F1C4A"/>
    <w:rsid w:val="003F46C1"/>
    <w:rsid w:val="003F4715"/>
    <w:rsid w:val="003F61F5"/>
    <w:rsid w:val="003F7274"/>
    <w:rsid w:val="004030BF"/>
    <w:rsid w:val="0041192F"/>
    <w:rsid w:val="00416CBC"/>
    <w:rsid w:val="004217E4"/>
    <w:rsid w:val="0042420F"/>
    <w:rsid w:val="00424C94"/>
    <w:rsid w:val="0042664D"/>
    <w:rsid w:val="00432EEF"/>
    <w:rsid w:val="0043396E"/>
    <w:rsid w:val="004356B6"/>
    <w:rsid w:val="004366BE"/>
    <w:rsid w:val="004371A1"/>
    <w:rsid w:val="00455630"/>
    <w:rsid w:val="0045632F"/>
    <w:rsid w:val="004667E2"/>
    <w:rsid w:val="00467991"/>
    <w:rsid w:val="00484A55"/>
    <w:rsid w:val="004912B4"/>
    <w:rsid w:val="00492FD5"/>
    <w:rsid w:val="004A09C7"/>
    <w:rsid w:val="004A1F1C"/>
    <w:rsid w:val="004A4247"/>
    <w:rsid w:val="004B0D55"/>
    <w:rsid w:val="004B2986"/>
    <w:rsid w:val="004B556B"/>
    <w:rsid w:val="004B6F0D"/>
    <w:rsid w:val="004B751C"/>
    <w:rsid w:val="004B7668"/>
    <w:rsid w:val="004C0A88"/>
    <w:rsid w:val="004D0D4F"/>
    <w:rsid w:val="004D3AC0"/>
    <w:rsid w:val="004F44CA"/>
    <w:rsid w:val="004F53B5"/>
    <w:rsid w:val="004F7FEE"/>
    <w:rsid w:val="00504AA7"/>
    <w:rsid w:val="00507B79"/>
    <w:rsid w:val="00511BEA"/>
    <w:rsid w:val="00514A32"/>
    <w:rsid w:val="005152F3"/>
    <w:rsid w:val="00516BDA"/>
    <w:rsid w:val="00530BF2"/>
    <w:rsid w:val="00534A0C"/>
    <w:rsid w:val="00535497"/>
    <w:rsid w:val="00535C69"/>
    <w:rsid w:val="005375E4"/>
    <w:rsid w:val="00537FF4"/>
    <w:rsid w:val="00541FE5"/>
    <w:rsid w:val="005423AD"/>
    <w:rsid w:val="005436CC"/>
    <w:rsid w:val="005508B8"/>
    <w:rsid w:val="00564F83"/>
    <w:rsid w:val="00565184"/>
    <w:rsid w:val="00572094"/>
    <w:rsid w:val="00574DC0"/>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4241"/>
    <w:rsid w:val="005F760C"/>
    <w:rsid w:val="00607739"/>
    <w:rsid w:val="00610276"/>
    <w:rsid w:val="00610563"/>
    <w:rsid w:val="00610EB9"/>
    <w:rsid w:val="00616031"/>
    <w:rsid w:val="00616C11"/>
    <w:rsid w:val="00617D8B"/>
    <w:rsid w:val="00622967"/>
    <w:rsid w:val="00627115"/>
    <w:rsid w:val="006369FE"/>
    <w:rsid w:val="00646E04"/>
    <w:rsid w:val="006511B3"/>
    <w:rsid w:val="00654F2E"/>
    <w:rsid w:val="00662F31"/>
    <w:rsid w:val="0066394A"/>
    <w:rsid w:val="006647F0"/>
    <w:rsid w:val="00667EAA"/>
    <w:rsid w:val="006747ED"/>
    <w:rsid w:val="00675F6B"/>
    <w:rsid w:val="006819EE"/>
    <w:rsid w:val="0068278E"/>
    <w:rsid w:val="0068541D"/>
    <w:rsid w:val="0069052C"/>
    <w:rsid w:val="00690819"/>
    <w:rsid w:val="00695CB4"/>
    <w:rsid w:val="006962ED"/>
    <w:rsid w:val="006A7E0D"/>
    <w:rsid w:val="006B6FE8"/>
    <w:rsid w:val="006B7453"/>
    <w:rsid w:val="006D4AB9"/>
    <w:rsid w:val="006D6461"/>
    <w:rsid w:val="006E231B"/>
    <w:rsid w:val="006E28DF"/>
    <w:rsid w:val="006E3144"/>
    <w:rsid w:val="006E58F0"/>
    <w:rsid w:val="006E602D"/>
    <w:rsid w:val="006E759D"/>
    <w:rsid w:val="006F2999"/>
    <w:rsid w:val="006F3F7B"/>
    <w:rsid w:val="006F5D2A"/>
    <w:rsid w:val="00710F59"/>
    <w:rsid w:val="0072031B"/>
    <w:rsid w:val="00723CF1"/>
    <w:rsid w:val="007245CB"/>
    <w:rsid w:val="007375B7"/>
    <w:rsid w:val="00741AE8"/>
    <w:rsid w:val="0074547B"/>
    <w:rsid w:val="007472AA"/>
    <w:rsid w:val="00747A0E"/>
    <w:rsid w:val="00752B8A"/>
    <w:rsid w:val="007546D2"/>
    <w:rsid w:val="00760044"/>
    <w:rsid w:val="0076222A"/>
    <w:rsid w:val="00780FF2"/>
    <w:rsid w:val="007826D4"/>
    <w:rsid w:val="00786E52"/>
    <w:rsid w:val="007928B1"/>
    <w:rsid w:val="00794390"/>
    <w:rsid w:val="00796956"/>
    <w:rsid w:val="007B0743"/>
    <w:rsid w:val="007B43B8"/>
    <w:rsid w:val="007B5140"/>
    <w:rsid w:val="007D03AF"/>
    <w:rsid w:val="007D16CC"/>
    <w:rsid w:val="007D74FD"/>
    <w:rsid w:val="007E78E8"/>
    <w:rsid w:val="007F177F"/>
    <w:rsid w:val="007F229A"/>
    <w:rsid w:val="007F4BF6"/>
    <w:rsid w:val="007F6D78"/>
    <w:rsid w:val="00802932"/>
    <w:rsid w:val="00805E59"/>
    <w:rsid w:val="0080721A"/>
    <w:rsid w:val="008138A7"/>
    <w:rsid w:val="00813AC9"/>
    <w:rsid w:val="0082736A"/>
    <w:rsid w:val="008315A2"/>
    <w:rsid w:val="0083677C"/>
    <w:rsid w:val="00841DD2"/>
    <w:rsid w:val="00842DE6"/>
    <w:rsid w:val="00844A85"/>
    <w:rsid w:val="008530F3"/>
    <w:rsid w:val="00853FE9"/>
    <w:rsid w:val="00860855"/>
    <w:rsid w:val="00863B53"/>
    <w:rsid w:val="00880410"/>
    <w:rsid w:val="008810D8"/>
    <w:rsid w:val="00881169"/>
    <w:rsid w:val="0088137D"/>
    <w:rsid w:val="00884296"/>
    <w:rsid w:val="00886914"/>
    <w:rsid w:val="0089066D"/>
    <w:rsid w:val="00892131"/>
    <w:rsid w:val="00892893"/>
    <w:rsid w:val="008939AF"/>
    <w:rsid w:val="008A6F9D"/>
    <w:rsid w:val="008A78E4"/>
    <w:rsid w:val="008A7CA8"/>
    <w:rsid w:val="008B0FA8"/>
    <w:rsid w:val="008B2205"/>
    <w:rsid w:val="008B380E"/>
    <w:rsid w:val="008B5D76"/>
    <w:rsid w:val="008B6F4A"/>
    <w:rsid w:val="008B742C"/>
    <w:rsid w:val="008C20DE"/>
    <w:rsid w:val="008C2130"/>
    <w:rsid w:val="008C256B"/>
    <w:rsid w:val="008C2A53"/>
    <w:rsid w:val="008C3989"/>
    <w:rsid w:val="008C4169"/>
    <w:rsid w:val="008C51AC"/>
    <w:rsid w:val="008D013B"/>
    <w:rsid w:val="008D0E9B"/>
    <w:rsid w:val="008D12F7"/>
    <w:rsid w:val="008D1398"/>
    <w:rsid w:val="008D32AC"/>
    <w:rsid w:val="008D5B45"/>
    <w:rsid w:val="008D7574"/>
    <w:rsid w:val="008E1B9B"/>
    <w:rsid w:val="008E2B53"/>
    <w:rsid w:val="008E3591"/>
    <w:rsid w:val="008E4242"/>
    <w:rsid w:val="008E56C0"/>
    <w:rsid w:val="008F05C8"/>
    <w:rsid w:val="00907BE0"/>
    <w:rsid w:val="00912E92"/>
    <w:rsid w:val="009316A0"/>
    <w:rsid w:val="009357C0"/>
    <w:rsid w:val="00937D0E"/>
    <w:rsid w:val="0094201D"/>
    <w:rsid w:val="009421A5"/>
    <w:rsid w:val="009423D5"/>
    <w:rsid w:val="00952B88"/>
    <w:rsid w:val="00960E1D"/>
    <w:rsid w:val="00962F10"/>
    <w:rsid w:val="00963CCB"/>
    <w:rsid w:val="009656B7"/>
    <w:rsid w:val="00967046"/>
    <w:rsid w:val="00970EB2"/>
    <w:rsid w:val="00972341"/>
    <w:rsid w:val="0097647D"/>
    <w:rsid w:val="00996A4F"/>
    <w:rsid w:val="009A204D"/>
    <w:rsid w:val="009A2B65"/>
    <w:rsid w:val="009A7B4F"/>
    <w:rsid w:val="009B082A"/>
    <w:rsid w:val="009B20A8"/>
    <w:rsid w:val="009B30EE"/>
    <w:rsid w:val="009B5C2B"/>
    <w:rsid w:val="009B6274"/>
    <w:rsid w:val="009C03EA"/>
    <w:rsid w:val="009C4101"/>
    <w:rsid w:val="009D0033"/>
    <w:rsid w:val="009D6B0C"/>
    <w:rsid w:val="009D7C73"/>
    <w:rsid w:val="009E138B"/>
    <w:rsid w:val="009E23A9"/>
    <w:rsid w:val="009E3289"/>
    <w:rsid w:val="009E3CCF"/>
    <w:rsid w:val="009E565F"/>
    <w:rsid w:val="009F0509"/>
    <w:rsid w:val="009F30B3"/>
    <w:rsid w:val="009F3AB2"/>
    <w:rsid w:val="009F3D7D"/>
    <w:rsid w:val="009F4CDE"/>
    <w:rsid w:val="00A06FE0"/>
    <w:rsid w:val="00A070BD"/>
    <w:rsid w:val="00A1145F"/>
    <w:rsid w:val="00A3082B"/>
    <w:rsid w:val="00A40094"/>
    <w:rsid w:val="00A414CD"/>
    <w:rsid w:val="00A4250D"/>
    <w:rsid w:val="00A42E82"/>
    <w:rsid w:val="00A456AB"/>
    <w:rsid w:val="00A5160A"/>
    <w:rsid w:val="00A62B6D"/>
    <w:rsid w:val="00A6395F"/>
    <w:rsid w:val="00A64AC0"/>
    <w:rsid w:val="00A66B6E"/>
    <w:rsid w:val="00A67E69"/>
    <w:rsid w:val="00A82D17"/>
    <w:rsid w:val="00A8361B"/>
    <w:rsid w:val="00A9464D"/>
    <w:rsid w:val="00A9687F"/>
    <w:rsid w:val="00AA33A5"/>
    <w:rsid w:val="00AB26CF"/>
    <w:rsid w:val="00AB3280"/>
    <w:rsid w:val="00AB5C5B"/>
    <w:rsid w:val="00AB6140"/>
    <w:rsid w:val="00AC3261"/>
    <w:rsid w:val="00AC3D54"/>
    <w:rsid w:val="00AC746C"/>
    <w:rsid w:val="00AD5494"/>
    <w:rsid w:val="00AD61DD"/>
    <w:rsid w:val="00AE14A6"/>
    <w:rsid w:val="00AE27B7"/>
    <w:rsid w:val="00AE2BE9"/>
    <w:rsid w:val="00AF63B4"/>
    <w:rsid w:val="00AF69D0"/>
    <w:rsid w:val="00B10C87"/>
    <w:rsid w:val="00B13B9B"/>
    <w:rsid w:val="00B14ECA"/>
    <w:rsid w:val="00B16325"/>
    <w:rsid w:val="00B235DA"/>
    <w:rsid w:val="00B34D07"/>
    <w:rsid w:val="00B378E2"/>
    <w:rsid w:val="00B42DC5"/>
    <w:rsid w:val="00B44132"/>
    <w:rsid w:val="00B44E6F"/>
    <w:rsid w:val="00B46657"/>
    <w:rsid w:val="00B47C8F"/>
    <w:rsid w:val="00B53452"/>
    <w:rsid w:val="00B55C99"/>
    <w:rsid w:val="00B5691C"/>
    <w:rsid w:val="00B57BF2"/>
    <w:rsid w:val="00B61379"/>
    <w:rsid w:val="00B64260"/>
    <w:rsid w:val="00B6716A"/>
    <w:rsid w:val="00B678C9"/>
    <w:rsid w:val="00B70139"/>
    <w:rsid w:val="00B702C7"/>
    <w:rsid w:val="00B747EC"/>
    <w:rsid w:val="00B756D2"/>
    <w:rsid w:val="00B809AC"/>
    <w:rsid w:val="00B82A88"/>
    <w:rsid w:val="00B87549"/>
    <w:rsid w:val="00B87FE3"/>
    <w:rsid w:val="00B90A97"/>
    <w:rsid w:val="00B91E51"/>
    <w:rsid w:val="00B928C8"/>
    <w:rsid w:val="00B934A8"/>
    <w:rsid w:val="00B9395A"/>
    <w:rsid w:val="00B94315"/>
    <w:rsid w:val="00B94DBA"/>
    <w:rsid w:val="00B974FC"/>
    <w:rsid w:val="00B97783"/>
    <w:rsid w:val="00BA026E"/>
    <w:rsid w:val="00BA0C7C"/>
    <w:rsid w:val="00BA121F"/>
    <w:rsid w:val="00BB5CDE"/>
    <w:rsid w:val="00BC222C"/>
    <w:rsid w:val="00BC6E8C"/>
    <w:rsid w:val="00BC6FB4"/>
    <w:rsid w:val="00BD463B"/>
    <w:rsid w:val="00BD7F59"/>
    <w:rsid w:val="00BE2D28"/>
    <w:rsid w:val="00BE4E14"/>
    <w:rsid w:val="00BE54AE"/>
    <w:rsid w:val="00BE5CA4"/>
    <w:rsid w:val="00BE6C88"/>
    <w:rsid w:val="00BE778C"/>
    <w:rsid w:val="00BF032C"/>
    <w:rsid w:val="00BF16F4"/>
    <w:rsid w:val="00C02856"/>
    <w:rsid w:val="00C11DE2"/>
    <w:rsid w:val="00C16D29"/>
    <w:rsid w:val="00C300F5"/>
    <w:rsid w:val="00C32C3E"/>
    <w:rsid w:val="00C35163"/>
    <w:rsid w:val="00C445A1"/>
    <w:rsid w:val="00C47838"/>
    <w:rsid w:val="00C47D06"/>
    <w:rsid w:val="00C529E1"/>
    <w:rsid w:val="00C62C6F"/>
    <w:rsid w:val="00C63497"/>
    <w:rsid w:val="00C7144B"/>
    <w:rsid w:val="00C714AF"/>
    <w:rsid w:val="00C76AEF"/>
    <w:rsid w:val="00C864E4"/>
    <w:rsid w:val="00C932FE"/>
    <w:rsid w:val="00C94731"/>
    <w:rsid w:val="00CA0E21"/>
    <w:rsid w:val="00CB43DB"/>
    <w:rsid w:val="00CB72D0"/>
    <w:rsid w:val="00CB757F"/>
    <w:rsid w:val="00CC5E1A"/>
    <w:rsid w:val="00CD30F4"/>
    <w:rsid w:val="00CE2AD3"/>
    <w:rsid w:val="00CF3AAD"/>
    <w:rsid w:val="00CF41ED"/>
    <w:rsid w:val="00CF5C54"/>
    <w:rsid w:val="00D01032"/>
    <w:rsid w:val="00D01B67"/>
    <w:rsid w:val="00D032F7"/>
    <w:rsid w:val="00D07EE1"/>
    <w:rsid w:val="00D10D4D"/>
    <w:rsid w:val="00D15F4D"/>
    <w:rsid w:val="00D2192C"/>
    <w:rsid w:val="00D221E8"/>
    <w:rsid w:val="00D23A08"/>
    <w:rsid w:val="00D258AC"/>
    <w:rsid w:val="00D30E2B"/>
    <w:rsid w:val="00D35933"/>
    <w:rsid w:val="00D378DA"/>
    <w:rsid w:val="00D42171"/>
    <w:rsid w:val="00D42DC2"/>
    <w:rsid w:val="00D5288B"/>
    <w:rsid w:val="00D62A54"/>
    <w:rsid w:val="00D64217"/>
    <w:rsid w:val="00D65A68"/>
    <w:rsid w:val="00D669D2"/>
    <w:rsid w:val="00D8590F"/>
    <w:rsid w:val="00D8676B"/>
    <w:rsid w:val="00D86883"/>
    <w:rsid w:val="00DA395F"/>
    <w:rsid w:val="00DA6991"/>
    <w:rsid w:val="00DA6DF6"/>
    <w:rsid w:val="00DB110E"/>
    <w:rsid w:val="00DB20DB"/>
    <w:rsid w:val="00DB3B57"/>
    <w:rsid w:val="00DB69F4"/>
    <w:rsid w:val="00DB7505"/>
    <w:rsid w:val="00DC4D65"/>
    <w:rsid w:val="00DD0D58"/>
    <w:rsid w:val="00DD6127"/>
    <w:rsid w:val="00DD6605"/>
    <w:rsid w:val="00DE12F3"/>
    <w:rsid w:val="00DE4581"/>
    <w:rsid w:val="00DE7417"/>
    <w:rsid w:val="00DE7A92"/>
    <w:rsid w:val="00E069DD"/>
    <w:rsid w:val="00E11F0E"/>
    <w:rsid w:val="00E17DEF"/>
    <w:rsid w:val="00E2515B"/>
    <w:rsid w:val="00E31CF9"/>
    <w:rsid w:val="00E332C0"/>
    <w:rsid w:val="00E36FD5"/>
    <w:rsid w:val="00E37841"/>
    <w:rsid w:val="00E378A7"/>
    <w:rsid w:val="00E51CD2"/>
    <w:rsid w:val="00E52F9F"/>
    <w:rsid w:val="00E5369D"/>
    <w:rsid w:val="00E558ED"/>
    <w:rsid w:val="00E827C2"/>
    <w:rsid w:val="00E83392"/>
    <w:rsid w:val="00E877B1"/>
    <w:rsid w:val="00E87925"/>
    <w:rsid w:val="00E97E20"/>
    <w:rsid w:val="00EA1880"/>
    <w:rsid w:val="00EB147F"/>
    <w:rsid w:val="00EB4B2C"/>
    <w:rsid w:val="00EC7232"/>
    <w:rsid w:val="00EC7F67"/>
    <w:rsid w:val="00ED35D4"/>
    <w:rsid w:val="00ED50C0"/>
    <w:rsid w:val="00EE00C2"/>
    <w:rsid w:val="00EE639C"/>
    <w:rsid w:val="00EF71F1"/>
    <w:rsid w:val="00F00B14"/>
    <w:rsid w:val="00F02BE2"/>
    <w:rsid w:val="00F05E35"/>
    <w:rsid w:val="00F11747"/>
    <w:rsid w:val="00F12A23"/>
    <w:rsid w:val="00F13223"/>
    <w:rsid w:val="00F1570D"/>
    <w:rsid w:val="00F16FE3"/>
    <w:rsid w:val="00F203C1"/>
    <w:rsid w:val="00F22D6E"/>
    <w:rsid w:val="00F2354F"/>
    <w:rsid w:val="00F249FF"/>
    <w:rsid w:val="00F2760C"/>
    <w:rsid w:val="00F3087C"/>
    <w:rsid w:val="00F31A87"/>
    <w:rsid w:val="00F35A1B"/>
    <w:rsid w:val="00F37E73"/>
    <w:rsid w:val="00F44D04"/>
    <w:rsid w:val="00F470C8"/>
    <w:rsid w:val="00F51E09"/>
    <w:rsid w:val="00F55752"/>
    <w:rsid w:val="00F6038D"/>
    <w:rsid w:val="00F65323"/>
    <w:rsid w:val="00F65BF2"/>
    <w:rsid w:val="00F667C6"/>
    <w:rsid w:val="00F7050B"/>
    <w:rsid w:val="00F74182"/>
    <w:rsid w:val="00F7546C"/>
    <w:rsid w:val="00F83203"/>
    <w:rsid w:val="00F83D98"/>
    <w:rsid w:val="00F87695"/>
    <w:rsid w:val="00F94B3E"/>
    <w:rsid w:val="00F94EE6"/>
    <w:rsid w:val="00FA0B8A"/>
    <w:rsid w:val="00FA131B"/>
    <w:rsid w:val="00FA5005"/>
    <w:rsid w:val="00FC60AC"/>
    <w:rsid w:val="00FD319F"/>
    <w:rsid w:val="00FD61BD"/>
    <w:rsid w:val="00FF14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customStyle="1" w:styleId="a1">
    <w:name w:val="Прижатый влево"/>
    <w:basedOn w:val="Normal"/>
    <w:next w:val="Normal"/>
    <w:uiPriority w:val="99"/>
    <w:rsid w:val="00455630"/>
    <w:pPr>
      <w:autoSpaceDE w:val="0"/>
      <w:autoSpaceDN w:val="0"/>
      <w:adjustRightInd w:val="0"/>
    </w:pPr>
    <w:rPr>
      <w:rFonts w:ascii="Arial" w:hAnsi="Arial" w:cs="Arial"/>
    </w:rPr>
  </w:style>
  <w:style w:type="paragraph" w:styleId="NormalWeb">
    <w:name w:val="Normal (Web)"/>
    <w:basedOn w:val="Normal"/>
    <w:uiPriority w:val="99"/>
    <w:unhideWhenUsed/>
    <w:rsid w:val="003C65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1226"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E91D4-99E7-4554-81D0-4F019719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